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FF6" w:rsidRPr="00673FF6" w:rsidRDefault="00673FF6" w:rsidP="00673FF6">
      <w:pPr>
        <w:ind w:firstLine="6237"/>
        <w:rPr>
          <w:sz w:val="24"/>
          <w:szCs w:val="24"/>
        </w:rPr>
      </w:pPr>
      <w:r w:rsidRPr="00673FF6">
        <w:rPr>
          <w:sz w:val="24"/>
          <w:szCs w:val="24"/>
        </w:rPr>
        <w:t xml:space="preserve">Приложение </w:t>
      </w:r>
    </w:p>
    <w:p w:rsidR="00673FF6" w:rsidRPr="00673FF6" w:rsidRDefault="00673FF6" w:rsidP="00673FF6">
      <w:pPr>
        <w:ind w:firstLine="6237"/>
        <w:rPr>
          <w:sz w:val="24"/>
          <w:szCs w:val="24"/>
        </w:rPr>
      </w:pPr>
      <w:r w:rsidRPr="00673FF6">
        <w:rPr>
          <w:sz w:val="24"/>
          <w:szCs w:val="24"/>
        </w:rPr>
        <w:t xml:space="preserve">к решению Совета </w:t>
      </w:r>
    </w:p>
    <w:p w:rsidR="00673FF6" w:rsidRPr="00673FF6" w:rsidRDefault="00673FF6" w:rsidP="00673FF6">
      <w:pPr>
        <w:ind w:firstLine="6237"/>
        <w:rPr>
          <w:sz w:val="24"/>
          <w:szCs w:val="24"/>
        </w:rPr>
      </w:pPr>
      <w:r w:rsidRPr="00673FF6">
        <w:rPr>
          <w:sz w:val="24"/>
          <w:szCs w:val="24"/>
        </w:rPr>
        <w:t>муниципального образования</w:t>
      </w:r>
    </w:p>
    <w:p w:rsidR="00673FF6" w:rsidRPr="00673FF6" w:rsidRDefault="00673FF6" w:rsidP="00673FF6">
      <w:pPr>
        <w:ind w:firstLine="6237"/>
        <w:rPr>
          <w:sz w:val="24"/>
          <w:szCs w:val="24"/>
        </w:rPr>
      </w:pPr>
      <w:r w:rsidRPr="00673FF6">
        <w:rPr>
          <w:sz w:val="24"/>
          <w:szCs w:val="24"/>
        </w:rPr>
        <w:t>Кавказский район</w:t>
      </w:r>
    </w:p>
    <w:p w:rsidR="00673FF6" w:rsidRPr="00673FF6" w:rsidRDefault="00673FF6" w:rsidP="00673FF6">
      <w:pPr>
        <w:widowControl w:val="0"/>
        <w:autoSpaceDE w:val="0"/>
        <w:autoSpaceDN w:val="0"/>
        <w:adjustRightInd w:val="0"/>
        <w:ind w:firstLine="6237"/>
        <w:rPr>
          <w:sz w:val="24"/>
          <w:szCs w:val="24"/>
        </w:rPr>
      </w:pPr>
      <w:r w:rsidRPr="00673FF6">
        <w:rPr>
          <w:sz w:val="24"/>
          <w:szCs w:val="24"/>
        </w:rPr>
        <w:t xml:space="preserve">от 28 февраля 2024 года № </w:t>
      </w:r>
      <w:r w:rsidR="00EB20D9">
        <w:rPr>
          <w:sz w:val="24"/>
          <w:szCs w:val="24"/>
        </w:rPr>
        <w:t>83</w:t>
      </w:r>
    </w:p>
    <w:p w:rsidR="006B40D7" w:rsidRDefault="006B40D7" w:rsidP="006B40D7">
      <w:pPr>
        <w:rPr>
          <w:sz w:val="28"/>
          <w:szCs w:val="28"/>
        </w:rPr>
      </w:pPr>
    </w:p>
    <w:p w:rsidR="006B40D7" w:rsidRPr="00673FF6" w:rsidRDefault="006B40D7" w:rsidP="006B40D7">
      <w:pPr>
        <w:jc w:val="center"/>
        <w:rPr>
          <w:b/>
          <w:sz w:val="28"/>
          <w:szCs w:val="28"/>
        </w:rPr>
      </w:pPr>
      <w:r w:rsidRPr="00AF46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673FF6">
        <w:rPr>
          <w:b/>
          <w:sz w:val="28"/>
          <w:szCs w:val="28"/>
        </w:rPr>
        <w:t>Информация</w:t>
      </w:r>
    </w:p>
    <w:p w:rsidR="006B40D7" w:rsidRPr="00673FF6" w:rsidRDefault="006B40D7" w:rsidP="006B40D7">
      <w:pPr>
        <w:jc w:val="center"/>
        <w:rPr>
          <w:b/>
          <w:bCs/>
          <w:sz w:val="28"/>
          <w:szCs w:val="28"/>
        </w:rPr>
      </w:pPr>
      <w:r w:rsidRPr="00673FF6">
        <w:rPr>
          <w:b/>
          <w:sz w:val="28"/>
          <w:szCs w:val="28"/>
        </w:rPr>
        <w:t>о</w:t>
      </w:r>
      <w:r w:rsidRPr="00673FF6">
        <w:rPr>
          <w:b/>
          <w:bCs/>
          <w:sz w:val="28"/>
          <w:szCs w:val="28"/>
        </w:rPr>
        <w:t xml:space="preserve"> выполнени</w:t>
      </w:r>
      <w:r w:rsidR="00F7478C" w:rsidRPr="00673FF6">
        <w:rPr>
          <w:b/>
          <w:bCs/>
          <w:sz w:val="28"/>
          <w:szCs w:val="28"/>
        </w:rPr>
        <w:t>и</w:t>
      </w:r>
      <w:r w:rsidRPr="00673FF6">
        <w:rPr>
          <w:b/>
          <w:bCs/>
          <w:sz w:val="28"/>
          <w:szCs w:val="28"/>
        </w:rPr>
        <w:t xml:space="preserve"> муниципальной программы </w:t>
      </w:r>
      <w:proofErr w:type="gramStart"/>
      <w:r w:rsidRPr="00673FF6">
        <w:rPr>
          <w:b/>
          <w:bCs/>
          <w:sz w:val="28"/>
          <w:szCs w:val="28"/>
        </w:rPr>
        <w:t>муниципального</w:t>
      </w:r>
      <w:proofErr w:type="gramEnd"/>
      <w:r w:rsidRPr="00673FF6">
        <w:rPr>
          <w:b/>
          <w:bCs/>
          <w:sz w:val="28"/>
          <w:szCs w:val="28"/>
        </w:rPr>
        <w:t xml:space="preserve"> </w:t>
      </w:r>
    </w:p>
    <w:p w:rsidR="006B40D7" w:rsidRPr="00673FF6" w:rsidRDefault="006B40D7" w:rsidP="006B40D7">
      <w:pPr>
        <w:jc w:val="center"/>
        <w:rPr>
          <w:b/>
          <w:sz w:val="28"/>
          <w:szCs w:val="28"/>
        </w:rPr>
      </w:pPr>
      <w:r w:rsidRPr="00673FF6">
        <w:rPr>
          <w:b/>
          <w:bCs/>
          <w:sz w:val="28"/>
          <w:szCs w:val="28"/>
        </w:rPr>
        <w:t>образования Кавказский район «Развитие культуры» в 20</w:t>
      </w:r>
      <w:r w:rsidR="00903390" w:rsidRPr="00673FF6">
        <w:rPr>
          <w:b/>
          <w:bCs/>
          <w:sz w:val="28"/>
          <w:szCs w:val="28"/>
        </w:rPr>
        <w:t>2</w:t>
      </w:r>
      <w:r w:rsidR="009D71E1" w:rsidRPr="00673FF6">
        <w:rPr>
          <w:b/>
          <w:bCs/>
          <w:sz w:val="28"/>
          <w:szCs w:val="28"/>
        </w:rPr>
        <w:t>3</w:t>
      </w:r>
      <w:r w:rsidR="006E484E" w:rsidRPr="00673FF6">
        <w:rPr>
          <w:b/>
          <w:bCs/>
          <w:sz w:val="28"/>
          <w:szCs w:val="28"/>
        </w:rPr>
        <w:t xml:space="preserve"> </w:t>
      </w:r>
      <w:r w:rsidRPr="00673FF6">
        <w:rPr>
          <w:b/>
          <w:bCs/>
          <w:sz w:val="28"/>
          <w:szCs w:val="28"/>
        </w:rPr>
        <w:t>году</w:t>
      </w:r>
      <w:r w:rsidRPr="00673FF6">
        <w:rPr>
          <w:b/>
          <w:sz w:val="28"/>
          <w:szCs w:val="28"/>
        </w:rPr>
        <w:tab/>
      </w:r>
    </w:p>
    <w:p w:rsidR="006B40D7" w:rsidRDefault="006B40D7" w:rsidP="006B40D7">
      <w:pPr>
        <w:rPr>
          <w:sz w:val="28"/>
          <w:szCs w:val="28"/>
          <w:lang w:eastAsia="ar-SA"/>
        </w:rPr>
      </w:pPr>
    </w:p>
    <w:p w:rsidR="009E71D9" w:rsidRPr="00001372" w:rsidRDefault="00D30475" w:rsidP="00001372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О</w:t>
      </w:r>
      <w:r w:rsidR="009E71D9" w:rsidRPr="00001372">
        <w:rPr>
          <w:sz w:val="28"/>
          <w:szCs w:val="28"/>
        </w:rPr>
        <w:t>тдел культуры</w:t>
      </w:r>
      <w:r w:rsidR="006B40D7" w:rsidRPr="00001372">
        <w:rPr>
          <w:sz w:val="28"/>
          <w:szCs w:val="28"/>
        </w:rPr>
        <w:t xml:space="preserve"> администрации муниципального образования Кавказский район явля</w:t>
      </w:r>
      <w:r>
        <w:rPr>
          <w:sz w:val="28"/>
          <w:szCs w:val="28"/>
        </w:rPr>
        <w:t>ется</w:t>
      </w:r>
      <w:r w:rsidR="009E71D9" w:rsidRPr="00001372">
        <w:rPr>
          <w:sz w:val="28"/>
          <w:szCs w:val="28"/>
        </w:rPr>
        <w:t xml:space="preserve"> </w:t>
      </w:r>
      <w:r w:rsidR="006B40D7" w:rsidRPr="00001372">
        <w:rPr>
          <w:sz w:val="28"/>
          <w:szCs w:val="28"/>
        </w:rPr>
        <w:t xml:space="preserve">разработчиком и координатором муниципальной программы муниципального образования Кавказский район «Развитие </w:t>
      </w:r>
      <w:r w:rsidR="009E71D9" w:rsidRPr="00001372">
        <w:rPr>
          <w:sz w:val="28"/>
          <w:szCs w:val="28"/>
        </w:rPr>
        <w:t>культуры</w:t>
      </w:r>
      <w:r w:rsidR="006B40D7" w:rsidRPr="00001372">
        <w:rPr>
          <w:sz w:val="28"/>
          <w:szCs w:val="28"/>
        </w:rPr>
        <w:t xml:space="preserve">», утвержденной постановлением администрации муниципального образования Кавказский район от </w:t>
      </w:r>
      <w:r w:rsidR="009E71D9" w:rsidRPr="00001372">
        <w:rPr>
          <w:sz w:val="28"/>
          <w:szCs w:val="28"/>
        </w:rPr>
        <w:t>24</w:t>
      </w:r>
      <w:r w:rsidR="006B40D7" w:rsidRPr="00001372">
        <w:rPr>
          <w:sz w:val="28"/>
          <w:szCs w:val="28"/>
        </w:rPr>
        <w:t xml:space="preserve"> октября 2014 года № 1</w:t>
      </w:r>
      <w:r w:rsidR="007C2E50">
        <w:rPr>
          <w:sz w:val="28"/>
          <w:szCs w:val="28"/>
        </w:rPr>
        <w:t xml:space="preserve">693. </w:t>
      </w:r>
      <w:r w:rsidR="00001372" w:rsidRPr="00001372">
        <w:rPr>
          <w:sz w:val="28"/>
          <w:szCs w:val="28"/>
        </w:rPr>
        <w:t xml:space="preserve">За </w:t>
      </w:r>
      <w:r w:rsidR="0007436D">
        <w:rPr>
          <w:sz w:val="28"/>
          <w:szCs w:val="28"/>
        </w:rPr>
        <w:t>1</w:t>
      </w:r>
      <w:r w:rsidR="00876D82">
        <w:rPr>
          <w:sz w:val="28"/>
          <w:szCs w:val="28"/>
        </w:rPr>
        <w:t>2</w:t>
      </w:r>
      <w:r w:rsidR="00001372" w:rsidRPr="00001372">
        <w:rPr>
          <w:sz w:val="28"/>
          <w:szCs w:val="28"/>
        </w:rPr>
        <w:t xml:space="preserve"> </w:t>
      </w:r>
      <w:r>
        <w:rPr>
          <w:sz w:val="28"/>
          <w:szCs w:val="28"/>
        </w:rPr>
        <w:t>месяцев 20</w:t>
      </w:r>
      <w:r w:rsidR="0007436D">
        <w:rPr>
          <w:sz w:val="28"/>
          <w:szCs w:val="28"/>
        </w:rPr>
        <w:t>2</w:t>
      </w:r>
      <w:r w:rsidR="009D71E1">
        <w:rPr>
          <w:sz w:val="28"/>
          <w:szCs w:val="28"/>
        </w:rPr>
        <w:t>3</w:t>
      </w:r>
      <w:r>
        <w:rPr>
          <w:sz w:val="28"/>
          <w:szCs w:val="28"/>
        </w:rPr>
        <w:t xml:space="preserve">г. в программу было </w:t>
      </w:r>
      <w:r w:rsidR="00001372" w:rsidRPr="00001372">
        <w:rPr>
          <w:sz w:val="28"/>
          <w:szCs w:val="28"/>
        </w:rPr>
        <w:t xml:space="preserve">внесено </w:t>
      </w:r>
      <w:r w:rsidR="00F87441">
        <w:rPr>
          <w:sz w:val="28"/>
          <w:szCs w:val="28"/>
        </w:rPr>
        <w:t>8</w:t>
      </w:r>
      <w:r w:rsidR="0007436D">
        <w:rPr>
          <w:sz w:val="28"/>
          <w:szCs w:val="28"/>
        </w:rPr>
        <w:t xml:space="preserve"> </w:t>
      </w:r>
      <w:r w:rsidR="00001372" w:rsidRPr="00001372">
        <w:rPr>
          <w:sz w:val="28"/>
          <w:szCs w:val="28"/>
        </w:rPr>
        <w:t>изменени</w:t>
      </w:r>
      <w:r w:rsidR="00876D82">
        <w:rPr>
          <w:sz w:val="28"/>
          <w:szCs w:val="28"/>
        </w:rPr>
        <w:t>й</w:t>
      </w:r>
      <w:r w:rsidR="00001372" w:rsidRPr="00001372">
        <w:rPr>
          <w:sz w:val="28"/>
          <w:szCs w:val="28"/>
        </w:rPr>
        <w:t xml:space="preserve">. </w:t>
      </w:r>
    </w:p>
    <w:p w:rsidR="006B40D7" w:rsidRDefault="006B40D7" w:rsidP="006B40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Итог выполнения муниципальной программы (программных мероприятий) и освоения выделенных средств</w:t>
      </w:r>
      <w:r w:rsidR="00D30475">
        <w:rPr>
          <w:sz w:val="28"/>
          <w:szCs w:val="28"/>
        </w:rPr>
        <w:t>,</w:t>
      </w:r>
      <w:r>
        <w:rPr>
          <w:sz w:val="28"/>
          <w:szCs w:val="28"/>
        </w:rPr>
        <w:t xml:space="preserve"> представлен в таблице: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6693"/>
        <w:gridCol w:w="1701"/>
        <w:gridCol w:w="1134"/>
        <w:gridCol w:w="1275"/>
      </w:tblGrid>
      <w:tr w:rsidR="00ED62F6" w:rsidTr="00673FF6">
        <w:trPr>
          <w:trHeight w:val="1644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D62F6" w:rsidRPr="00673FF6" w:rsidRDefault="00ED62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4"/>
                <w:lang w:eastAsia="en-US"/>
              </w:rPr>
            </w:pPr>
            <w:r w:rsidRPr="00673FF6">
              <w:rPr>
                <w:color w:val="000000"/>
                <w:sz w:val="22"/>
                <w:szCs w:val="24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D62F6" w:rsidRPr="00673FF6" w:rsidRDefault="00ED62F6" w:rsidP="00AC36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4"/>
              </w:rPr>
            </w:pPr>
            <w:r w:rsidRPr="00673FF6">
              <w:rPr>
                <w:color w:val="000000"/>
                <w:sz w:val="22"/>
                <w:szCs w:val="24"/>
              </w:rPr>
              <w:t>Объем финансирования, предусмотренный  бюджетом</w:t>
            </w:r>
          </w:p>
          <w:p w:rsidR="00AC36FD" w:rsidRPr="00673FF6" w:rsidRDefault="00AC36FD" w:rsidP="00AC36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4"/>
                <w:lang w:eastAsia="en-US"/>
              </w:rPr>
            </w:pPr>
            <w:r w:rsidRPr="00673FF6">
              <w:rPr>
                <w:color w:val="000000"/>
                <w:sz w:val="22"/>
                <w:szCs w:val="24"/>
              </w:rPr>
              <w:t>тыс</w:t>
            </w:r>
            <w:proofErr w:type="gramStart"/>
            <w:r w:rsidRPr="00673FF6">
              <w:rPr>
                <w:color w:val="000000"/>
                <w:sz w:val="22"/>
                <w:szCs w:val="24"/>
              </w:rPr>
              <w:t>.р</w:t>
            </w:r>
            <w:proofErr w:type="gramEnd"/>
            <w:r w:rsidRPr="00673FF6">
              <w:rPr>
                <w:color w:val="000000"/>
                <w:sz w:val="22"/>
                <w:szCs w:val="24"/>
              </w:rPr>
              <w:t>уб.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D62F6" w:rsidRPr="00673FF6" w:rsidRDefault="00ED62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4"/>
              </w:rPr>
            </w:pPr>
            <w:r w:rsidRPr="00673FF6">
              <w:rPr>
                <w:color w:val="000000"/>
                <w:sz w:val="22"/>
                <w:szCs w:val="24"/>
              </w:rPr>
              <w:t>Профинансировано в отчетном периоде</w:t>
            </w:r>
          </w:p>
          <w:p w:rsidR="00AC36FD" w:rsidRPr="00673FF6" w:rsidRDefault="00AC36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4"/>
                <w:lang w:eastAsia="en-US"/>
              </w:rPr>
            </w:pPr>
            <w:r w:rsidRPr="00673FF6">
              <w:rPr>
                <w:color w:val="000000"/>
                <w:sz w:val="22"/>
                <w:szCs w:val="24"/>
              </w:rPr>
              <w:t>тыс</w:t>
            </w:r>
            <w:proofErr w:type="gramStart"/>
            <w:r w:rsidRPr="00673FF6">
              <w:rPr>
                <w:color w:val="000000"/>
                <w:sz w:val="22"/>
                <w:szCs w:val="24"/>
              </w:rPr>
              <w:t>.р</w:t>
            </w:r>
            <w:proofErr w:type="gramEnd"/>
            <w:r w:rsidRPr="00673FF6">
              <w:rPr>
                <w:color w:val="000000"/>
                <w:sz w:val="22"/>
                <w:szCs w:val="24"/>
              </w:rPr>
              <w:t>уб.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D62F6" w:rsidRPr="00673FF6" w:rsidRDefault="00ED62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4"/>
                <w:lang w:eastAsia="en-US"/>
              </w:rPr>
            </w:pPr>
            <w:r w:rsidRPr="00673FF6">
              <w:rPr>
                <w:color w:val="000000"/>
                <w:sz w:val="22"/>
                <w:szCs w:val="24"/>
              </w:rPr>
              <w:t>% исполнения</w:t>
            </w:r>
          </w:p>
        </w:tc>
      </w:tr>
      <w:tr w:rsidR="00ED62F6" w:rsidTr="00673FF6">
        <w:trPr>
          <w:trHeight w:val="80"/>
        </w:trPr>
        <w:tc>
          <w:tcPr>
            <w:tcW w:w="66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 w:rsidP="00E716E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D62F6" w:rsidTr="00673FF6">
        <w:trPr>
          <w:trHeight w:val="806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Основное мероприятие №1 "Руководство и управление в сфере культуры и искусства"всего, в том числе по источникам: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AC36F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3495,0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AC36F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3444,7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AC36FD" w:rsidP="00F622D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98,6</w:t>
            </w:r>
          </w:p>
        </w:tc>
      </w:tr>
      <w:tr w:rsidR="00ED62F6" w:rsidTr="00673FF6">
        <w:trPr>
          <w:trHeight w:val="235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D62F6" w:rsidTr="00673FF6">
        <w:trPr>
          <w:trHeight w:val="235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Pr="004F4BB0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4F4BB0"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Pr="004F4BB0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4F4BB0"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Pr="004F4BB0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4F4BB0" w:rsidTr="00673FF6">
        <w:trPr>
          <w:trHeight w:val="235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4BB0" w:rsidRDefault="004F4BB0" w:rsidP="004F4BB0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4BB0" w:rsidRPr="004F4BB0" w:rsidRDefault="00AC36FD" w:rsidP="004F4BB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3495,0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4BB0" w:rsidRPr="004F4BB0" w:rsidRDefault="00AC36FD" w:rsidP="004F4BB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3444,7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4BB0" w:rsidRPr="004F4BB0" w:rsidRDefault="004F4BB0" w:rsidP="00AC36F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4F4BB0">
              <w:rPr>
                <w:bCs/>
                <w:color w:val="000000"/>
                <w:sz w:val="24"/>
                <w:szCs w:val="24"/>
              </w:rPr>
              <w:t>98,</w:t>
            </w:r>
            <w:r w:rsidR="00AC36FD">
              <w:rPr>
                <w:bCs/>
                <w:color w:val="000000"/>
                <w:sz w:val="24"/>
                <w:szCs w:val="24"/>
              </w:rPr>
              <w:t>6</w:t>
            </w:r>
            <w:r w:rsidRPr="004F4BB0">
              <w:rPr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ED62F6" w:rsidTr="00673FF6">
        <w:trPr>
          <w:trHeight w:val="235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D62F6" w:rsidTr="00673FF6">
        <w:trPr>
          <w:trHeight w:val="943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Основное мероприятие  № 2 "Реализация дополнительных предпрофессиональных общеобразовательных программ в области искусств"всего, в том числе по источникам: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AC36F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100 094,5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AC36F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101046,3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AC36F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ED62F6" w:rsidTr="00673FF6">
        <w:trPr>
          <w:trHeight w:val="235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AC36F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6958,3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AC36F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6958,3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AC36F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100</w:t>
            </w:r>
          </w:p>
        </w:tc>
      </w:tr>
      <w:tr w:rsidR="00ED62F6" w:rsidTr="00673FF6">
        <w:trPr>
          <w:trHeight w:val="235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36FD" w:rsidRDefault="00183AA0" w:rsidP="00AC36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</w:t>
            </w:r>
          </w:p>
          <w:p w:rsidR="00ED62F6" w:rsidRDefault="00AC36FD" w:rsidP="00AC36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      2134,9</w:t>
            </w:r>
            <w:r w:rsidR="00183AA0">
              <w:rPr>
                <w:color w:val="000000"/>
                <w:sz w:val="24"/>
                <w:szCs w:val="24"/>
              </w:rPr>
              <w:t xml:space="preserve">     </w:t>
            </w:r>
            <w:r w:rsidR="00F622DE">
              <w:rPr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2DE" w:rsidRDefault="00F622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ED62F6" w:rsidRDefault="00AC36F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2107,9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2DE" w:rsidRDefault="00F622DE" w:rsidP="00F622D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ED62F6" w:rsidRDefault="00AC36FD" w:rsidP="00F622D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   98,7</w:t>
            </w:r>
          </w:p>
        </w:tc>
      </w:tr>
      <w:tr w:rsidR="00ED62F6" w:rsidTr="00673FF6">
        <w:trPr>
          <w:trHeight w:val="235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AC36F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88 001,3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AC36F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87 944,7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AC36F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99,9</w:t>
            </w:r>
          </w:p>
        </w:tc>
      </w:tr>
      <w:tr w:rsidR="00ED62F6" w:rsidTr="00673FF6">
        <w:trPr>
          <w:trHeight w:val="235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AC36F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AC36F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4035,4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AC36F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134,5</w:t>
            </w:r>
          </w:p>
        </w:tc>
      </w:tr>
      <w:tr w:rsidR="00ED62F6" w:rsidTr="00673FF6">
        <w:trPr>
          <w:trHeight w:val="1051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Основное мероприятие № 3 "Организация библиотечного обслуживания населения муниципального образования Кавказский район" в том числе по источникам финансирования: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8119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9845,7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8119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6058,6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8119B" w:rsidP="00F622D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61,5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ED62F6" w:rsidTr="00673FF6">
        <w:trPr>
          <w:trHeight w:val="235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8119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467,5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8119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467,5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183AA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100</w:t>
            </w:r>
          </w:p>
        </w:tc>
      </w:tr>
      <w:tr w:rsidR="00ED62F6" w:rsidTr="00673FF6">
        <w:trPr>
          <w:trHeight w:val="235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8119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131,9</w:t>
            </w:r>
            <w:r w:rsidR="00ED62F6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8119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131,9</w:t>
            </w:r>
            <w:r w:rsidR="00ED62F6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Pr="00183AA0" w:rsidRDefault="00183AA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83AA0">
              <w:rPr>
                <w:bCs/>
                <w:color w:val="000000"/>
                <w:sz w:val="24"/>
                <w:szCs w:val="24"/>
              </w:rPr>
              <w:t>100</w:t>
            </w:r>
            <w:r w:rsidR="00ED62F6" w:rsidRPr="00183AA0">
              <w:rPr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ED62F6" w:rsidTr="00673FF6">
        <w:trPr>
          <w:trHeight w:val="235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C4115B" w:rsidP="00183AA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9246,3</w:t>
            </w:r>
            <w:r w:rsidR="00ED62F6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C4115B" w:rsidP="00183AA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5459,2</w:t>
            </w:r>
            <w:r w:rsidR="00ED62F6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Pr="00183AA0" w:rsidRDefault="00C4115B" w:rsidP="00F622DE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>59</w:t>
            </w:r>
          </w:p>
        </w:tc>
      </w:tr>
      <w:tr w:rsidR="00ED62F6" w:rsidTr="00673FF6">
        <w:trPr>
          <w:trHeight w:val="235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Pr="00183AA0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D62F6" w:rsidTr="00673FF6">
        <w:trPr>
          <w:trHeight w:val="938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Основное мероприятие № 4 "Методическое обслуживание учреждений культуры", в том числе по источникам финансирования: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9B344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6122,8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9B344F" w:rsidP="006843A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6075,2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3C0A4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</w:t>
            </w:r>
            <w:r w:rsidR="009B344F">
              <w:rPr>
                <w:b/>
                <w:bCs/>
                <w:color w:val="000000"/>
                <w:sz w:val="24"/>
                <w:szCs w:val="24"/>
              </w:rPr>
              <w:t>,2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ED62F6" w:rsidTr="00673FF6">
        <w:trPr>
          <w:trHeight w:val="269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D62F6" w:rsidTr="00673FF6">
        <w:trPr>
          <w:trHeight w:val="269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843A9" w:rsidTr="00673FF6">
        <w:trPr>
          <w:trHeight w:val="269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43A9" w:rsidRDefault="006843A9" w:rsidP="006843A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43A9" w:rsidRPr="006843A9" w:rsidRDefault="009B344F" w:rsidP="006843A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>6122,8</w:t>
            </w:r>
            <w:r w:rsidR="006843A9" w:rsidRPr="006843A9">
              <w:rPr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43A9" w:rsidRPr="006843A9" w:rsidRDefault="009B344F" w:rsidP="006843A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>6075,2</w:t>
            </w:r>
            <w:r w:rsidR="006843A9" w:rsidRPr="006843A9">
              <w:rPr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43A9" w:rsidRDefault="002D334E" w:rsidP="006843A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  <w:r w:rsidR="009B344F">
              <w:rPr>
                <w:color w:val="000000"/>
                <w:sz w:val="24"/>
                <w:szCs w:val="24"/>
              </w:rPr>
              <w:t>,2</w:t>
            </w:r>
            <w:r w:rsidR="006843A9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ED62F6" w:rsidTr="00673FF6">
        <w:trPr>
          <w:trHeight w:val="253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внебюджетные источники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ED62F6" w:rsidTr="00673FF6">
        <w:trPr>
          <w:trHeight w:val="1174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Основное мероприятие № 5 "Обеспечение организации и осуществления бухгалтерского учета", в том числе по источникам финансирования: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4135B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16 622,9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4135B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16497,4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6843A9" w:rsidP="004135B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99,</w:t>
            </w:r>
            <w:r w:rsidR="004135BF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ED62F6" w:rsidTr="00673FF6">
        <w:trPr>
          <w:trHeight w:val="334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D62F6" w:rsidTr="00673FF6">
        <w:trPr>
          <w:trHeight w:val="334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843A9" w:rsidTr="00673FF6">
        <w:trPr>
          <w:trHeight w:val="334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43A9" w:rsidRDefault="006843A9" w:rsidP="006843A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43A9" w:rsidRPr="006843A9" w:rsidRDefault="004135BF" w:rsidP="006843A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>16 622,9</w:t>
            </w:r>
            <w:r w:rsidR="006843A9" w:rsidRPr="006843A9">
              <w:rPr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43A9" w:rsidRPr="006843A9" w:rsidRDefault="004135BF" w:rsidP="006843A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>16497,4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43A9" w:rsidRDefault="006843A9" w:rsidP="004135B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99,</w:t>
            </w:r>
            <w:r w:rsidR="004135BF">
              <w:rPr>
                <w:color w:val="000000"/>
                <w:sz w:val="24"/>
                <w:szCs w:val="24"/>
              </w:rPr>
              <w:t>2</w:t>
            </w:r>
          </w:p>
        </w:tc>
      </w:tr>
      <w:tr w:rsidR="00ED62F6" w:rsidTr="00673FF6">
        <w:trPr>
          <w:trHeight w:val="334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ED62F6" w:rsidTr="00673FF6">
        <w:trPr>
          <w:trHeight w:val="796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Основное мероприятие № 6 " Создание условий для организации досуга и культуры", в том числе по источникам финансирования: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1E651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4150,0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1E651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4037,4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1E651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97,3</w:t>
            </w:r>
          </w:p>
        </w:tc>
      </w:tr>
      <w:tr w:rsidR="00ED62F6" w:rsidTr="00673FF6">
        <w:trPr>
          <w:trHeight w:val="235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D62F6" w:rsidTr="00673FF6">
        <w:trPr>
          <w:trHeight w:val="235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32DB0" w:rsidTr="00673FF6">
        <w:trPr>
          <w:trHeight w:val="235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2DB0" w:rsidRDefault="00E32DB0" w:rsidP="00E32DB0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2DB0" w:rsidRPr="00E32DB0" w:rsidRDefault="0078740D" w:rsidP="00E32DB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>2700,0</w:t>
            </w:r>
            <w:r w:rsidR="00E32DB0" w:rsidRPr="00E32DB0">
              <w:rPr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2DB0" w:rsidRPr="00E32DB0" w:rsidRDefault="0078740D" w:rsidP="00E32DB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2669,8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2DB0" w:rsidRPr="00E32DB0" w:rsidRDefault="0078740D" w:rsidP="00E32DB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>98,9</w:t>
            </w:r>
          </w:p>
        </w:tc>
      </w:tr>
      <w:tr w:rsidR="00ED62F6" w:rsidTr="00673FF6">
        <w:trPr>
          <w:trHeight w:val="126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D62F6" w:rsidTr="00673FF6">
        <w:trPr>
          <w:trHeight w:val="470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 ПО ПРОГРАММЕ, в том числе по источникам финансирования: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1E651F" w:rsidP="006843A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140 330,9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1E651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137 159,6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1E651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97,7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B00A46" w:rsidTr="00673FF6">
        <w:trPr>
          <w:trHeight w:val="235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00A46" w:rsidRDefault="00B00A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A46" w:rsidRPr="00B00A46" w:rsidRDefault="00B00A46">
            <w:pPr>
              <w:jc w:val="right"/>
              <w:rPr>
                <w:b/>
                <w:bCs/>
                <w:sz w:val="24"/>
                <w:szCs w:val="24"/>
              </w:rPr>
            </w:pPr>
            <w:r w:rsidRPr="00B00A46">
              <w:rPr>
                <w:b/>
                <w:bCs/>
                <w:sz w:val="24"/>
                <w:szCs w:val="24"/>
              </w:rPr>
              <w:t xml:space="preserve">7 425,8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A46" w:rsidRPr="00B00A46" w:rsidRDefault="00B00A46">
            <w:pPr>
              <w:jc w:val="right"/>
              <w:rPr>
                <w:b/>
                <w:bCs/>
                <w:sz w:val="24"/>
                <w:szCs w:val="24"/>
              </w:rPr>
            </w:pPr>
            <w:r w:rsidRPr="00B00A46">
              <w:rPr>
                <w:b/>
                <w:bCs/>
                <w:sz w:val="24"/>
                <w:szCs w:val="24"/>
              </w:rPr>
              <w:t xml:space="preserve">7 425,8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A46" w:rsidRPr="00B00A46" w:rsidRDefault="00B00A46">
            <w:pPr>
              <w:jc w:val="right"/>
              <w:rPr>
                <w:b/>
                <w:bCs/>
                <w:sz w:val="24"/>
                <w:szCs w:val="24"/>
              </w:rPr>
            </w:pPr>
            <w:r w:rsidRPr="00B00A46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B00A46" w:rsidTr="00673FF6">
        <w:trPr>
          <w:trHeight w:val="235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00A46" w:rsidRDefault="00B00A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A46" w:rsidRPr="00B00A46" w:rsidRDefault="00B00A46">
            <w:pPr>
              <w:jc w:val="right"/>
              <w:rPr>
                <w:b/>
                <w:bCs/>
                <w:sz w:val="24"/>
                <w:szCs w:val="24"/>
              </w:rPr>
            </w:pPr>
            <w:r w:rsidRPr="00B00A46">
              <w:rPr>
                <w:b/>
                <w:bCs/>
                <w:sz w:val="24"/>
                <w:szCs w:val="24"/>
              </w:rPr>
              <w:t xml:space="preserve">2 266,8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A46" w:rsidRPr="00B00A46" w:rsidRDefault="00B00A46">
            <w:pPr>
              <w:jc w:val="right"/>
              <w:rPr>
                <w:b/>
                <w:bCs/>
                <w:sz w:val="24"/>
                <w:szCs w:val="24"/>
              </w:rPr>
            </w:pPr>
            <w:r w:rsidRPr="00B00A46">
              <w:rPr>
                <w:b/>
                <w:bCs/>
                <w:sz w:val="24"/>
                <w:szCs w:val="24"/>
              </w:rPr>
              <w:t xml:space="preserve">2 239,8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A46" w:rsidRPr="00B00A46" w:rsidRDefault="00B00A46">
            <w:pPr>
              <w:jc w:val="right"/>
              <w:rPr>
                <w:b/>
                <w:bCs/>
                <w:sz w:val="24"/>
                <w:szCs w:val="24"/>
              </w:rPr>
            </w:pPr>
            <w:r w:rsidRPr="00B00A46">
              <w:rPr>
                <w:b/>
                <w:bCs/>
                <w:sz w:val="24"/>
                <w:szCs w:val="24"/>
              </w:rPr>
              <w:t>98,8</w:t>
            </w:r>
          </w:p>
        </w:tc>
      </w:tr>
      <w:tr w:rsidR="00B00A46" w:rsidTr="00673FF6">
        <w:trPr>
          <w:trHeight w:val="235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00A46" w:rsidRDefault="00B00A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A46" w:rsidRPr="00B00A46" w:rsidRDefault="00B00A46">
            <w:pPr>
              <w:jc w:val="right"/>
              <w:rPr>
                <w:b/>
                <w:bCs/>
                <w:sz w:val="24"/>
                <w:szCs w:val="24"/>
              </w:rPr>
            </w:pPr>
            <w:r w:rsidRPr="00B00A46">
              <w:rPr>
                <w:b/>
                <w:bCs/>
                <w:sz w:val="24"/>
                <w:szCs w:val="24"/>
              </w:rPr>
              <w:t xml:space="preserve">127 638,3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A46" w:rsidRPr="00B00A46" w:rsidRDefault="00B00A46">
            <w:pPr>
              <w:jc w:val="right"/>
              <w:rPr>
                <w:b/>
                <w:bCs/>
                <w:sz w:val="24"/>
                <w:szCs w:val="24"/>
              </w:rPr>
            </w:pPr>
            <w:r w:rsidRPr="00B00A46">
              <w:rPr>
                <w:b/>
                <w:bCs/>
                <w:sz w:val="24"/>
                <w:szCs w:val="24"/>
              </w:rPr>
              <w:t xml:space="preserve">123 458,6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A46" w:rsidRPr="00B00A46" w:rsidRDefault="00B00A46">
            <w:pPr>
              <w:jc w:val="right"/>
              <w:rPr>
                <w:b/>
                <w:bCs/>
                <w:sz w:val="24"/>
                <w:szCs w:val="24"/>
              </w:rPr>
            </w:pPr>
            <w:r w:rsidRPr="00B00A46">
              <w:rPr>
                <w:b/>
                <w:bCs/>
                <w:sz w:val="24"/>
                <w:szCs w:val="24"/>
              </w:rPr>
              <w:t>96,7</w:t>
            </w:r>
          </w:p>
        </w:tc>
      </w:tr>
      <w:tr w:rsidR="00B00A46" w:rsidTr="00673FF6">
        <w:trPr>
          <w:trHeight w:val="235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0A46" w:rsidRDefault="00B00A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A46" w:rsidRPr="00B00A46" w:rsidRDefault="00B00A46">
            <w:pPr>
              <w:jc w:val="right"/>
              <w:rPr>
                <w:b/>
                <w:bCs/>
                <w:sz w:val="24"/>
                <w:szCs w:val="24"/>
              </w:rPr>
            </w:pPr>
            <w:r w:rsidRPr="00B00A46">
              <w:rPr>
                <w:b/>
                <w:bCs/>
                <w:sz w:val="24"/>
                <w:szCs w:val="24"/>
              </w:rPr>
              <w:t xml:space="preserve">3 000,0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  <w:hideMark/>
          </w:tcPr>
          <w:p w:rsidR="00B00A46" w:rsidRPr="00B00A46" w:rsidRDefault="00B00A46">
            <w:pPr>
              <w:jc w:val="right"/>
              <w:rPr>
                <w:b/>
                <w:bCs/>
                <w:sz w:val="24"/>
                <w:szCs w:val="24"/>
              </w:rPr>
            </w:pPr>
            <w:r w:rsidRPr="00B00A46">
              <w:rPr>
                <w:b/>
                <w:bCs/>
                <w:sz w:val="24"/>
                <w:szCs w:val="24"/>
              </w:rPr>
              <w:t xml:space="preserve">4 035,4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A46" w:rsidRPr="00B00A46" w:rsidRDefault="00B00A46">
            <w:pPr>
              <w:jc w:val="right"/>
              <w:rPr>
                <w:b/>
                <w:bCs/>
                <w:sz w:val="24"/>
                <w:szCs w:val="24"/>
              </w:rPr>
            </w:pPr>
            <w:r w:rsidRPr="00B00A46">
              <w:rPr>
                <w:b/>
                <w:bCs/>
                <w:sz w:val="24"/>
                <w:szCs w:val="24"/>
              </w:rPr>
              <w:t>134,5</w:t>
            </w:r>
          </w:p>
        </w:tc>
      </w:tr>
    </w:tbl>
    <w:p w:rsidR="003C600D" w:rsidRDefault="003C600D" w:rsidP="003C600D">
      <w:pPr>
        <w:ind w:firstLine="708"/>
        <w:jc w:val="both"/>
        <w:rPr>
          <w:sz w:val="28"/>
          <w:szCs w:val="28"/>
        </w:rPr>
      </w:pPr>
    </w:p>
    <w:p w:rsidR="00E9512E" w:rsidRPr="009243C3" w:rsidRDefault="00E51234" w:rsidP="00673FF6">
      <w:pPr>
        <w:ind w:firstLine="709"/>
        <w:jc w:val="both"/>
        <w:rPr>
          <w:sz w:val="28"/>
          <w:szCs w:val="28"/>
        </w:rPr>
      </w:pPr>
      <w:proofErr w:type="gramStart"/>
      <w:r w:rsidRPr="00E51234">
        <w:rPr>
          <w:sz w:val="28"/>
          <w:szCs w:val="28"/>
        </w:rPr>
        <w:t>Финансовые сред</w:t>
      </w:r>
      <w:r>
        <w:rPr>
          <w:sz w:val="28"/>
          <w:szCs w:val="28"/>
        </w:rPr>
        <w:t>с</w:t>
      </w:r>
      <w:r w:rsidRPr="00E51234">
        <w:rPr>
          <w:sz w:val="28"/>
          <w:szCs w:val="28"/>
        </w:rPr>
        <w:t>тва</w:t>
      </w:r>
      <w:r>
        <w:rPr>
          <w:sz w:val="28"/>
          <w:szCs w:val="28"/>
        </w:rPr>
        <w:t>, предусмотренные</w:t>
      </w:r>
      <w:r w:rsidR="00A3010D">
        <w:rPr>
          <w:sz w:val="28"/>
          <w:szCs w:val="28"/>
        </w:rPr>
        <w:t xml:space="preserve"> муниципальной </w:t>
      </w:r>
      <w:r w:rsidR="00ED62F6">
        <w:rPr>
          <w:sz w:val="28"/>
          <w:szCs w:val="28"/>
        </w:rPr>
        <w:t xml:space="preserve">программой </w:t>
      </w:r>
      <w:r w:rsidR="00316664">
        <w:rPr>
          <w:sz w:val="28"/>
          <w:szCs w:val="28"/>
        </w:rPr>
        <w:t>освоены</w:t>
      </w:r>
      <w:proofErr w:type="gramEnd"/>
      <w:r w:rsidR="009243C3">
        <w:rPr>
          <w:sz w:val="28"/>
          <w:szCs w:val="28"/>
        </w:rPr>
        <w:t xml:space="preserve"> </w:t>
      </w:r>
      <w:r w:rsidR="00FB44D1">
        <w:rPr>
          <w:sz w:val="28"/>
          <w:szCs w:val="28"/>
        </w:rPr>
        <w:t xml:space="preserve">на </w:t>
      </w:r>
      <w:r w:rsidR="00B51143">
        <w:rPr>
          <w:sz w:val="28"/>
          <w:szCs w:val="28"/>
        </w:rPr>
        <w:t>97,7</w:t>
      </w:r>
      <w:r w:rsidR="00BE0384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890A85" w:rsidRPr="00890A85">
        <w:rPr>
          <w:sz w:val="28"/>
          <w:szCs w:val="28"/>
        </w:rPr>
        <w:t xml:space="preserve"> </w:t>
      </w:r>
      <w:r w:rsidR="009243C3">
        <w:rPr>
          <w:sz w:val="28"/>
          <w:szCs w:val="28"/>
        </w:rPr>
        <w:t xml:space="preserve"> </w:t>
      </w:r>
    </w:p>
    <w:p w:rsidR="001F7EF6" w:rsidRDefault="001F7EF6" w:rsidP="00673FF6">
      <w:pPr>
        <w:ind w:firstLine="709"/>
        <w:jc w:val="both"/>
        <w:rPr>
          <w:sz w:val="28"/>
          <w:szCs w:val="28"/>
        </w:rPr>
      </w:pPr>
      <w:r w:rsidRPr="00890A85">
        <w:rPr>
          <w:sz w:val="28"/>
          <w:szCs w:val="28"/>
        </w:rPr>
        <w:t xml:space="preserve">В ходе </w:t>
      </w:r>
      <w:r>
        <w:rPr>
          <w:sz w:val="28"/>
          <w:szCs w:val="28"/>
        </w:rPr>
        <w:t>реализации</w:t>
      </w:r>
      <w:r w:rsidRPr="00890A85">
        <w:rPr>
          <w:sz w:val="28"/>
          <w:szCs w:val="28"/>
        </w:rPr>
        <w:t xml:space="preserve"> муниципальной программы в 20</w:t>
      </w:r>
      <w:r>
        <w:rPr>
          <w:sz w:val="28"/>
          <w:szCs w:val="28"/>
        </w:rPr>
        <w:t>2</w:t>
      </w:r>
      <w:r w:rsidR="00B51143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890A85">
        <w:rPr>
          <w:sz w:val="28"/>
          <w:szCs w:val="28"/>
        </w:rPr>
        <w:t>году были выполнены следующие работы:</w:t>
      </w:r>
    </w:p>
    <w:p w:rsidR="00C46174" w:rsidRDefault="00C46174" w:rsidP="00673FF6">
      <w:pPr>
        <w:pStyle w:val="Standard"/>
        <w:ind w:firstLine="709"/>
        <w:jc w:val="both"/>
      </w:pPr>
      <w:r>
        <w:rPr>
          <w:sz w:val="28"/>
          <w:szCs w:val="28"/>
        </w:rPr>
        <w:t xml:space="preserve">- за счет средств федерального, краевого и местного бюджетов проведено комплектование библиотечных фондов библиотек Кавказского района на сумму </w:t>
      </w:r>
      <w:r w:rsidRPr="00233D0F">
        <w:rPr>
          <w:color w:val="000000" w:themeColor="text1"/>
          <w:sz w:val="28"/>
          <w:szCs w:val="28"/>
        </w:rPr>
        <w:t>705,2</w:t>
      </w:r>
      <w:r>
        <w:rPr>
          <w:color w:val="000000" w:themeColor="text1"/>
        </w:rPr>
        <w:t xml:space="preserve"> </w:t>
      </w:r>
      <w:r w:rsidRPr="00813C42">
        <w:rPr>
          <w:color w:val="000000" w:themeColor="text1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(федеральный бюджет – </w:t>
      </w:r>
      <w:r w:rsidRPr="00233D0F">
        <w:rPr>
          <w:color w:val="000000" w:themeColor="text1"/>
          <w:sz w:val="28"/>
          <w:szCs w:val="28"/>
        </w:rPr>
        <w:t>467,5</w:t>
      </w:r>
      <w:r>
        <w:rPr>
          <w:color w:val="000000" w:themeColor="text1"/>
        </w:rPr>
        <w:t xml:space="preserve"> </w:t>
      </w:r>
      <w:r>
        <w:rPr>
          <w:sz w:val="28"/>
          <w:szCs w:val="28"/>
        </w:rPr>
        <w:t xml:space="preserve">тыс. руб., краевой бюджет – </w:t>
      </w:r>
      <w:r w:rsidRPr="00233D0F">
        <w:rPr>
          <w:color w:val="000000" w:themeColor="text1"/>
          <w:sz w:val="28"/>
          <w:szCs w:val="28"/>
        </w:rPr>
        <w:t>131,9</w:t>
      </w:r>
      <w:r w:rsidRPr="00813C42">
        <w:rPr>
          <w:color w:val="000000" w:themeColor="text1"/>
        </w:rPr>
        <w:t xml:space="preserve"> </w:t>
      </w:r>
      <w:r>
        <w:rPr>
          <w:sz w:val="28"/>
          <w:szCs w:val="28"/>
        </w:rPr>
        <w:t xml:space="preserve">тыс.руб., местный бюджет – </w:t>
      </w:r>
      <w:r w:rsidRPr="00233D0F">
        <w:rPr>
          <w:color w:val="000000" w:themeColor="text1"/>
          <w:sz w:val="28"/>
          <w:szCs w:val="28"/>
        </w:rPr>
        <w:t>105,8</w:t>
      </w:r>
      <w:r w:rsidRPr="00813C42">
        <w:rPr>
          <w:color w:val="000000" w:themeColor="text1"/>
        </w:rPr>
        <w:t xml:space="preserve"> </w:t>
      </w:r>
      <w:r>
        <w:rPr>
          <w:sz w:val="28"/>
          <w:szCs w:val="28"/>
        </w:rPr>
        <w:t>тыс.руб.), приобретено 1488  экз.литературы;</w:t>
      </w:r>
    </w:p>
    <w:p w:rsidR="00C46174" w:rsidRDefault="00C46174" w:rsidP="00673FF6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 счет краевой субсидии выплачена компенсация расходов на оплату жилых помещений, отопления и освещения педагогическим работникам муниципальных учреждений, проживающим и работающим в сельской местности –</w:t>
      </w:r>
      <w:r>
        <w:rPr>
          <w:color w:val="FF0000"/>
          <w:sz w:val="28"/>
          <w:szCs w:val="28"/>
        </w:rPr>
        <w:t> </w:t>
      </w:r>
      <w:r>
        <w:rPr>
          <w:sz w:val="28"/>
          <w:szCs w:val="28"/>
        </w:rPr>
        <w:t>145,3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уб., компенсацию получили 45 специалистов детских школ искусств. За счет местного бюджета выплачена  компенсация в сумме 11,1 тыс. руб. работникам «Центральной </w:t>
      </w:r>
      <w:proofErr w:type="spellStart"/>
      <w:r>
        <w:rPr>
          <w:sz w:val="28"/>
          <w:szCs w:val="28"/>
        </w:rPr>
        <w:t>межпоселенческой</w:t>
      </w:r>
      <w:proofErr w:type="spellEnd"/>
      <w:r>
        <w:rPr>
          <w:sz w:val="28"/>
          <w:szCs w:val="28"/>
        </w:rPr>
        <w:t xml:space="preserve"> библиотеки» (выплату получили 4 чел.);</w:t>
      </w:r>
    </w:p>
    <w:p w:rsidR="00C46174" w:rsidRPr="00C1066B" w:rsidRDefault="00C46174" w:rsidP="00673FF6">
      <w:pPr>
        <w:pStyle w:val="Standard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з</w:t>
      </w:r>
      <w:r w:rsidRPr="00C1066B">
        <w:rPr>
          <w:color w:val="000000"/>
          <w:sz w:val="28"/>
          <w:szCs w:val="28"/>
        </w:rPr>
        <w:t xml:space="preserve">а счет федерального ,краевого и местного бюджетов  </w:t>
      </w:r>
      <w:r>
        <w:rPr>
          <w:color w:val="000000"/>
          <w:sz w:val="28"/>
          <w:szCs w:val="28"/>
        </w:rPr>
        <w:t xml:space="preserve">в сумме </w:t>
      </w:r>
      <w:r w:rsidRPr="00C1066B">
        <w:rPr>
          <w:color w:val="000000"/>
          <w:sz w:val="28"/>
          <w:szCs w:val="28"/>
        </w:rPr>
        <w:t xml:space="preserve">10 495,2 тыс.руб. из них: федеральный бюджет 6958,3 тыс.руб., краевой бюджет 1 962,6 тыс.руб., местный бюджет 1 574,3 тыс.руб. </w:t>
      </w:r>
      <w:r>
        <w:rPr>
          <w:color w:val="000000"/>
          <w:sz w:val="28"/>
          <w:szCs w:val="28"/>
        </w:rPr>
        <w:t xml:space="preserve"> </w:t>
      </w:r>
      <w:r w:rsidRPr="00C1066B">
        <w:rPr>
          <w:color w:val="000000"/>
          <w:sz w:val="28"/>
          <w:szCs w:val="28"/>
        </w:rPr>
        <w:t>проведен капитальн</w:t>
      </w:r>
      <w:r>
        <w:rPr>
          <w:color w:val="000000"/>
          <w:sz w:val="28"/>
          <w:szCs w:val="28"/>
        </w:rPr>
        <w:t>ый ремонт</w:t>
      </w:r>
      <w:r w:rsidRPr="00C1066B">
        <w:rPr>
          <w:color w:val="000000"/>
          <w:sz w:val="28"/>
          <w:szCs w:val="28"/>
        </w:rPr>
        <w:t xml:space="preserve"> МБУ ДО детская художественная школа г</w:t>
      </w:r>
      <w:proofErr w:type="gramStart"/>
      <w:r w:rsidRPr="00C1066B">
        <w:rPr>
          <w:color w:val="000000"/>
          <w:sz w:val="28"/>
          <w:szCs w:val="28"/>
        </w:rPr>
        <w:t>.К</w:t>
      </w:r>
      <w:proofErr w:type="gramEnd"/>
      <w:r w:rsidRPr="00C1066B">
        <w:rPr>
          <w:color w:val="000000"/>
          <w:sz w:val="28"/>
          <w:szCs w:val="28"/>
        </w:rPr>
        <w:t>ропоткина</w:t>
      </w:r>
      <w:r>
        <w:rPr>
          <w:color w:val="000000"/>
          <w:sz w:val="28"/>
          <w:szCs w:val="28"/>
          <w:shd w:val="clear" w:color="auto" w:fill="FFFFFF" w:themeFill="background1"/>
        </w:rPr>
        <w:t>;</w:t>
      </w:r>
    </w:p>
    <w:p w:rsidR="001F7EF6" w:rsidRDefault="001F7EF6" w:rsidP="00673FF6">
      <w:pPr>
        <w:ind w:firstLine="709"/>
        <w:jc w:val="both"/>
        <w:rPr>
          <w:sz w:val="28"/>
          <w:szCs w:val="28"/>
        </w:rPr>
      </w:pPr>
      <w:r w:rsidRPr="008D7BEE">
        <w:rPr>
          <w:sz w:val="28"/>
          <w:szCs w:val="28"/>
        </w:rPr>
        <w:t xml:space="preserve">За счет средств </w:t>
      </w:r>
      <w:r>
        <w:rPr>
          <w:sz w:val="28"/>
          <w:szCs w:val="28"/>
        </w:rPr>
        <w:t>местного бюджета:</w:t>
      </w:r>
    </w:p>
    <w:p w:rsidR="00557003" w:rsidRDefault="00557003" w:rsidP="00673FF6">
      <w:pPr>
        <w:pStyle w:val="Standard"/>
        <w:ind w:firstLine="709"/>
        <w:jc w:val="both"/>
        <w:rPr>
          <w:rFonts w:eastAsiaTheme="minorHAnsi"/>
          <w:color w:val="000000" w:themeColor="text1"/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</w:rPr>
        <w:t>-  укреплена материально-техническая база МБУ ДО ДХШ г</w:t>
      </w:r>
      <w:proofErr w:type="gramStart"/>
      <w:r>
        <w:rPr>
          <w:rFonts w:eastAsiaTheme="minorHAnsi"/>
          <w:color w:val="000000" w:themeColor="text1"/>
          <w:sz w:val="28"/>
          <w:szCs w:val="28"/>
        </w:rPr>
        <w:t>.К</w:t>
      </w:r>
      <w:proofErr w:type="gramEnd"/>
      <w:r>
        <w:rPr>
          <w:rFonts w:eastAsiaTheme="minorHAnsi"/>
          <w:color w:val="000000" w:themeColor="text1"/>
          <w:sz w:val="28"/>
          <w:szCs w:val="28"/>
        </w:rPr>
        <w:t xml:space="preserve">ропоткин </w:t>
      </w:r>
      <w:r>
        <w:rPr>
          <w:color w:val="000000"/>
          <w:sz w:val="28"/>
          <w:szCs w:val="28"/>
          <w:shd w:val="clear" w:color="auto" w:fill="FFFFFF" w:themeFill="background1"/>
        </w:rPr>
        <w:t>1448,6</w:t>
      </w:r>
      <w:r>
        <w:rPr>
          <w:color w:val="000000"/>
          <w:shd w:val="clear" w:color="auto" w:fill="FFFFFF" w:themeFill="background1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</w:rPr>
        <w:t xml:space="preserve">тыс. руб. (замена оборудования и мебели (мольберты, софиты, стеллажи, столики для постановок, крепления для экспонирования картин в выставочном зале); </w:t>
      </w:r>
    </w:p>
    <w:p w:rsidR="00557003" w:rsidRDefault="00557003" w:rsidP="00673FF6">
      <w:pPr>
        <w:pStyle w:val="Standard"/>
        <w:ind w:firstLine="709"/>
        <w:jc w:val="both"/>
        <w:rPr>
          <w:rFonts w:eastAsiaTheme="minorHAnsi"/>
          <w:color w:val="000000" w:themeColor="text1"/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</w:rPr>
        <w:t xml:space="preserve">- укреплена материально-техническая база МБУ ДО ДМШ №1 </w:t>
      </w:r>
      <w:proofErr w:type="spellStart"/>
      <w:r>
        <w:rPr>
          <w:rFonts w:eastAsiaTheme="minorHAnsi"/>
          <w:color w:val="000000" w:themeColor="text1"/>
          <w:sz w:val="28"/>
          <w:szCs w:val="28"/>
        </w:rPr>
        <w:t>им.Г.В.Свиридова</w:t>
      </w:r>
      <w:proofErr w:type="spellEnd"/>
      <w:r>
        <w:rPr>
          <w:rFonts w:eastAsiaTheme="minorHAnsi"/>
          <w:color w:val="000000" w:themeColor="text1"/>
          <w:sz w:val="28"/>
          <w:szCs w:val="28"/>
        </w:rPr>
        <w:t xml:space="preserve"> на сумму 228,0 тыс</w:t>
      </w:r>
      <w:proofErr w:type="gramStart"/>
      <w:r>
        <w:rPr>
          <w:rFonts w:eastAsiaTheme="minorHAnsi"/>
          <w:color w:val="000000" w:themeColor="text1"/>
          <w:sz w:val="28"/>
          <w:szCs w:val="28"/>
        </w:rPr>
        <w:t>.р</w:t>
      </w:r>
      <w:proofErr w:type="gramEnd"/>
      <w:r>
        <w:rPr>
          <w:rFonts w:eastAsiaTheme="minorHAnsi"/>
          <w:color w:val="000000" w:themeColor="text1"/>
          <w:sz w:val="28"/>
          <w:szCs w:val="28"/>
        </w:rPr>
        <w:t>уб.( приобретены моноблоки);</w:t>
      </w:r>
    </w:p>
    <w:p w:rsidR="00557003" w:rsidRPr="00557003" w:rsidRDefault="00557003" w:rsidP="00673FF6">
      <w:pPr>
        <w:pStyle w:val="Standard"/>
        <w:ind w:firstLine="709"/>
        <w:jc w:val="both"/>
        <w:rPr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</w:rPr>
        <w:t xml:space="preserve">- </w:t>
      </w:r>
      <w:r>
        <w:rPr>
          <w:sz w:val="28"/>
          <w:szCs w:val="28"/>
        </w:rPr>
        <w:t xml:space="preserve"> МБУ ДО ДШИ ст. Казанской проведен текущий ремонт на сумму 635,2 тыс. руб. (отремонтировано крыльцо, пандус, </w:t>
      </w:r>
      <w:proofErr w:type="spellStart"/>
      <w:r>
        <w:rPr>
          <w:sz w:val="28"/>
          <w:szCs w:val="28"/>
        </w:rPr>
        <w:t>отмостка</w:t>
      </w:r>
      <w:proofErr w:type="spellEnd"/>
      <w:r>
        <w:rPr>
          <w:sz w:val="28"/>
          <w:szCs w:val="28"/>
        </w:rPr>
        <w:t xml:space="preserve"> здания ), приобретена орг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ехника на сумму 77,0 тыс.руб.;</w:t>
      </w:r>
    </w:p>
    <w:p w:rsidR="00557003" w:rsidRDefault="00557003" w:rsidP="00673FF6">
      <w:pPr>
        <w:pStyle w:val="Standard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 w:themeFill="background1"/>
        </w:rPr>
        <w:lastRenderedPageBreak/>
        <w:t xml:space="preserve">-  4 школы дополнительного образования оснащены </w:t>
      </w:r>
      <w:r>
        <w:rPr>
          <w:sz w:val="28"/>
          <w:szCs w:val="28"/>
        </w:rPr>
        <w:t>системой оповещения и управления эвакуацией ( СОУЭ) и системы контроля и управления доступом (СКУД)  на общую сумму 621,8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557003" w:rsidRDefault="00557003" w:rsidP="00673FF6">
      <w:pPr>
        <w:pStyle w:val="Standard"/>
        <w:ind w:firstLine="709"/>
        <w:jc w:val="both"/>
        <w:rPr>
          <w:rFonts w:eastAsiaTheme="minorHAnsi"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- укреплена </w:t>
      </w:r>
      <w:r>
        <w:rPr>
          <w:rFonts w:eastAsiaTheme="minorHAnsi"/>
          <w:color w:val="000000" w:themeColor="text1"/>
          <w:sz w:val="28"/>
          <w:szCs w:val="28"/>
        </w:rPr>
        <w:t xml:space="preserve"> материально-техническая база МБУ ДО ДШИ ст</w:t>
      </w:r>
      <w:proofErr w:type="gramStart"/>
      <w:r>
        <w:rPr>
          <w:rFonts w:eastAsiaTheme="minorHAnsi"/>
          <w:color w:val="000000" w:themeColor="text1"/>
          <w:sz w:val="28"/>
          <w:szCs w:val="28"/>
        </w:rPr>
        <w:t>.К</w:t>
      </w:r>
      <w:proofErr w:type="gramEnd"/>
      <w:r>
        <w:rPr>
          <w:rFonts w:eastAsiaTheme="minorHAnsi"/>
          <w:color w:val="000000" w:themeColor="text1"/>
          <w:sz w:val="28"/>
          <w:szCs w:val="28"/>
        </w:rPr>
        <w:t xml:space="preserve">авказской  на сумму 52,2 тыс. руб. ( приобретено многофункциональное устройство ) </w:t>
      </w:r>
    </w:p>
    <w:p w:rsidR="00557003" w:rsidRDefault="00557003" w:rsidP="00673FF6">
      <w:pPr>
        <w:pStyle w:val="Standard"/>
        <w:ind w:firstLine="709"/>
        <w:jc w:val="both"/>
        <w:rPr>
          <w:color w:val="000000"/>
          <w:sz w:val="28"/>
          <w:szCs w:val="28"/>
          <w:shd w:val="clear" w:color="auto" w:fill="FFFFFF" w:themeFill="background1"/>
        </w:rPr>
      </w:pPr>
      <w:r>
        <w:rPr>
          <w:rFonts w:eastAsiaTheme="minorHAnsi"/>
          <w:color w:val="000000" w:themeColor="text1"/>
          <w:sz w:val="28"/>
          <w:szCs w:val="28"/>
        </w:rPr>
        <w:t>- для проведения Новогодней и Рождественской ярмарки  были приобретены ярмарочные домики</w:t>
      </w:r>
      <w:proofErr w:type="gramStart"/>
      <w:r>
        <w:rPr>
          <w:rFonts w:eastAsiaTheme="minorHAnsi"/>
          <w:color w:val="000000" w:themeColor="text1"/>
          <w:sz w:val="28"/>
          <w:szCs w:val="28"/>
        </w:rPr>
        <w:t xml:space="preserve"> ,</w:t>
      </w:r>
      <w:proofErr w:type="gramEnd"/>
      <w:r>
        <w:rPr>
          <w:rFonts w:eastAsiaTheme="minorHAnsi"/>
          <w:color w:val="000000" w:themeColor="text1"/>
          <w:sz w:val="28"/>
          <w:szCs w:val="28"/>
        </w:rPr>
        <w:t xml:space="preserve"> терем Деда Мороза и входная группа на общую сумму 1930,0 тыс.руб.</w:t>
      </w:r>
    </w:p>
    <w:p w:rsidR="00324D17" w:rsidRDefault="002E3F71" w:rsidP="00673FF6">
      <w:pPr>
        <w:ind w:firstLine="709"/>
        <w:jc w:val="both"/>
        <w:rPr>
          <w:sz w:val="28"/>
          <w:szCs w:val="28"/>
        </w:rPr>
      </w:pPr>
      <w:r w:rsidRPr="000B3E00">
        <w:rPr>
          <w:sz w:val="28"/>
          <w:szCs w:val="28"/>
        </w:rPr>
        <w:t>В рамках</w:t>
      </w:r>
      <w:r w:rsidR="00813537" w:rsidRPr="000B3E00">
        <w:rPr>
          <w:sz w:val="28"/>
          <w:szCs w:val="28"/>
        </w:rPr>
        <w:t xml:space="preserve"> реализации </w:t>
      </w:r>
      <w:r w:rsidR="00324D17" w:rsidRPr="000B3E00">
        <w:rPr>
          <w:sz w:val="28"/>
          <w:szCs w:val="28"/>
        </w:rPr>
        <w:t xml:space="preserve">целевых показателей муниципальной программы, </w:t>
      </w:r>
      <w:r w:rsidR="001C3147" w:rsidRPr="000B3E00">
        <w:rPr>
          <w:sz w:val="28"/>
          <w:szCs w:val="28"/>
        </w:rPr>
        <w:t xml:space="preserve">за </w:t>
      </w:r>
      <w:r w:rsidR="00C16C77" w:rsidRPr="000B3E00">
        <w:rPr>
          <w:sz w:val="28"/>
          <w:szCs w:val="28"/>
        </w:rPr>
        <w:t>1</w:t>
      </w:r>
      <w:r w:rsidR="008D559B" w:rsidRPr="000B3E00">
        <w:rPr>
          <w:sz w:val="28"/>
          <w:szCs w:val="28"/>
        </w:rPr>
        <w:t>2</w:t>
      </w:r>
      <w:r w:rsidR="001C3147" w:rsidRPr="000B3E00">
        <w:rPr>
          <w:sz w:val="28"/>
          <w:szCs w:val="28"/>
        </w:rPr>
        <w:t xml:space="preserve"> месяцев</w:t>
      </w:r>
      <w:r w:rsidR="00324D17" w:rsidRPr="000B3E00">
        <w:rPr>
          <w:sz w:val="28"/>
          <w:szCs w:val="28"/>
        </w:rPr>
        <w:t xml:space="preserve"> 20</w:t>
      </w:r>
      <w:r w:rsidR="004055C4" w:rsidRPr="000B3E00">
        <w:rPr>
          <w:sz w:val="28"/>
          <w:szCs w:val="28"/>
        </w:rPr>
        <w:t>2</w:t>
      </w:r>
      <w:r w:rsidR="00C46174">
        <w:rPr>
          <w:sz w:val="28"/>
          <w:szCs w:val="28"/>
        </w:rPr>
        <w:t>3</w:t>
      </w:r>
      <w:r w:rsidR="00324D17" w:rsidRPr="000B3E00">
        <w:rPr>
          <w:sz w:val="28"/>
          <w:szCs w:val="28"/>
        </w:rPr>
        <w:t xml:space="preserve"> года проведена следующая работа:</w:t>
      </w:r>
    </w:p>
    <w:p w:rsidR="00C46174" w:rsidRPr="00DD7C81" w:rsidRDefault="00324D17" w:rsidP="00673FF6">
      <w:pPr>
        <w:ind w:firstLine="709"/>
        <w:jc w:val="both"/>
        <w:rPr>
          <w:bCs/>
        </w:rPr>
      </w:pPr>
      <w:r>
        <w:rPr>
          <w:sz w:val="28"/>
          <w:szCs w:val="28"/>
        </w:rPr>
        <w:t xml:space="preserve">     </w:t>
      </w:r>
      <w:r w:rsidR="001C3147">
        <w:rPr>
          <w:sz w:val="28"/>
          <w:szCs w:val="28"/>
        </w:rPr>
        <w:tab/>
      </w:r>
      <w:r>
        <w:rPr>
          <w:sz w:val="28"/>
          <w:szCs w:val="28"/>
        </w:rPr>
        <w:t xml:space="preserve"> 1.</w:t>
      </w:r>
      <w:r w:rsidR="00C46174" w:rsidRPr="00C46174">
        <w:t xml:space="preserve"> </w:t>
      </w:r>
      <w:r w:rsidR="00C46174" w:rsidRPr="00C46174">
        <w:rPr>
          <w:sz w:val="28"/>
          <w:szCs w:val="28"/>
        </w:rPr>
        <w:t xml:space="preserve">В 2023 году проведено 4 </w:t>
      </w:r>
      <w:r w:rsidR="00C46174" w:rsidRPr="00C46174">
        <w:rPr>
          <w:iCs/>
          <w:sz w:val="28"/>
          <w:szCs w:val="28"/>
        </w:rPr>
        <w:t xml:space="preserve">опроса об уровне удовлетворенности населения района качеством предоставления муниципальных услуг в сфере культуры и искусства (1 – в </w:t>
      </w:r>
      <w:proofErr w:type="spellStart"/>
      <w:r w:rsidR="00C46174" w:rsidRPr="00C46174">
        <w:rPr>
          <w:iCs/>
          <w:sz w:val="28"/>
          <w:szCs w:val="28"/>
        </w:rPr>
        <w:t>Темижбекском</w:t>
      </w:r>
      <w:proofErr w:type="spellEnd"/>
      <w:r w:rsidR="00C46174" w:rsidRPr="00C46174">
        <w:rPr>
          <w:iCs/>
          <w:sz w:val="28"/>
          <w:szCs w:val="28"/>
        </w:rPr>
        <w:t xml:space="preserve">  с/</w:t>
      </w:r>
      <w:proofErr w:type="spellStart"/>
      <w:proofErr w:type="gramStart"/>
      <w:r w:rsidR="00C46174" w:rsidRPr="00C46174">
        <w:rPr>
          <w:iCs/>
          <w:sz w:val="28"/>
          <w:szCs w:val="28"/>
        </w:rPr>
        <w:t>п</w:t>
      </w:r>
      <w:proofErr w:type="spellEnd"/>
      <w:proofErr w:type="gramEnd"/>
      <w:r w:rsidR="00C46174" w:rsidRPr="00C46174">
        <w:rPr>
          <w:iCs/>
          <w:sz w:val="28"/>
          <w:szCs w:val="28"/>
        </w:rPr>
        <w:t xml:space="preserve"> , 1 – в Кавказском с/</w:t>
      </w:r>
      <w:proofErr w:type="spellStart"/>
      <w:r w:rsidR="00C46174" w:rsidRPr="00C46174">
        <w:rPr>
          <w:iCs/>
          <w:sz w:val="28"/>
          <w:szCs w:val="28"/>
        </w:rPr>
        <w:t>п</w:t>
      </w:r>
      <w:proofErr w:type="spellEnd"/>
      <w:r w:rsidR="00C46174" w:rsidRPr="00C46174">
        <w:rPr>
          <w:iCs/>
          <w:sz w:val="28"/>
          <w:szCs w:val="28"/>
        </w:rPr>
        <w:t xml:space="preserve">  , 2 – в г. Кропоткине). В опросах приняли участие 208 жителей  Кавказского района. По итогам опроса у</w:t>
      </w:r>
      <w:r w:rsidR="00C46174" w:rsidRPr="00C46174">
        <w:rPr>
          <w:sz w:val="28"/>
          <w:szCs w:val="28"/>
        </w:rPr>
        <w:t>ровень удовлетворенности населения муниципального образования Кавказский район качеством предоставления муниципальных услуг в сфере культуры и искусства составил 77,5 %.</w:t>
      </w:r>
    </w:p>
    <w:p w:rsidR="00C46174" w:rsidRPr="00C46174" w:rsidRDefault="00F6343A" w:rsidP="00673FF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</w:t>
      </w:r>
      <w:r w:rsidR="00324D17">
        <w:rPr>
          <w:sz w:val="28"/>
          <w:szCs w:val="28"/>
        </w:rPr>
        <w:t xml:space="preserve">. </w:t>
      </w:r>
      <w:r w:rsidR="000465A9">
        <w:rPr>
          <w:sz w:val="28"/>
          <w:szCs w:val="28"/>
        </w:rPr>
        <w:t>В 5 школах дополнительного образования детей (2 – ДМШ, 2-ДШИ, 1 – ДХШ) обучается</w:t>
      </w:r>
      <w:r w:rsidR="004305E7">
        <w:rPr>
          <w:sz w:val="28"/>
          <w:szCs w:val="28"/>
        </w:rPr>
        <w:t xml:space="preserve"> </w:t>
      </w:r>
      <w:r w:rsidR="00C46174">
        <w:rPr>
          <w:sz w:val="28"/>
          <w:szCs w:val="28"/>
        </w:rPr>
        <w:t xml:space="preserve">1641 </w:t>
      </w:r>
      <w:r w:rsidR="004305E7">
        <w:rPr>
          <w:sz w:val="28"/>
          <w:szCs w:val="28"/>
        </w:rPr>
        <w:t>чел.</w:t>
      </w:r>
      <w:r w:rsidR="000465A9">
        <w:rPr>
          <w:sz w:val="28"/>
          <w:szCs w:val="28"/>
        </w:rPr>
        <w:t xml:space="preserve"> </w:t>
      </w:r>
      <w:r w:rsidR="00C46174" w:rsidRPr="00C46174">
        <w:rPr>
          <w:color w:val="000000" w:themeColor="text1"/>
          <w:sz w:val="28"/>
          <w:szCs w:val="28"/>
        </w:rPr>
        <w:t>996 чел. получают музыкальное образование, 645  – художественное</w:t>
      </w:r>
      <w:r w:rsidR="00C46174">
        <w:rPr>
          <w:sz w:val="28"/>
          <w:szCs w:val="28"/>
        </w:rPr>
        <w:t xml:space="preserve">. </w:t>
      </w:r>
      <w:r w:rsidR="00C46174" w:rsidRPr="00C46174">
        <w:rPr>
          <w:color w:val="000000" w:themeColor="text1"/>
          <w:sz w:val="28"/>
          <w:szCs w:val="28"/>
        </w:rPr>
        <w:t xml:space="preserve">Специалистами школ </w:t>
      </w:r>
      <w:r w:rsidR="00C46174" w:rsidRPr="00C46174">
        <w:rPr>
          <w:sz w:val="28"/>
          <w:szCs w:val="28"/>
        </w:rPr>
        <w:t>проведено 942</w:t>
      </w:r>
      <w:r w:rsidR="00C46174" w:rsidRPr="00C46174">
        <w:rPr>
          <w:color w:val="000000" w:themeColor="text1"/>
          <w:sz w:val="28"/>
          <w:szCs w:val="28"/>
        </w:rPr>
        <w:t xml:space="preserve"> мероприятия</w:t>
      </w:r>
      <w:proofErr w:type="gramStart"/>
      <w:r w:rsidR="00C46174" w:rsidRPr="00C46174">
        <w:rPr>
          <w:color w:val="000000" w:themeColor="text1"/>
          <w:sz w:val="28"/>
          <w:szCs w:val="28"/>
        </w:rPr>
        <w:t xml:space="preserve"> ,</w:t>
      </w:r>
      <w:proofErr w:type="gramEnd"/>
      <w:r w:rsidR="00C46174" w:rsidRPr="00C46174">
        <w:rPr>
          <w:color w:val="000000" w:themeColor="text1"/>
          <w:sz w:val="28"/>
          <w:szCs w:val="28"/>
        </w:rPr>
        <w:t xml:space="preserve"> организованно  92  выставки работ учащихся художественной школы и школ искусств</w:t>
      </w:r>
      <w:r w:rsidR="008D559B">
        <w:rPr>
          <w:sz w:val="28"/>
          <w:szCs w:val="28"/>
        </w:rPr>
        <w:t xml:space="preserve">. </w:t>
      </w:r>
      <w:r w:rsidR="00C46174" w:rsidRPr="00C46174">
        <w:rPr>
          <w:color w:val="000000" w:themeColor="text1"/>
          <w:sz w:val="28"/>
          <w:szCs w:val="28"/>
        </w:rPr>
        <w:t xml:space="preserve">1507 учащийся приняли участие в фестивалях, конкурсах различных уровней, из них </w:t>
      </w:r>
      <w:r w:rsidR="00C46174" w:rsidRPr="00C46174">
        <w:rPr>
          <w:sz w:val="28"/>
          <w:szCs w:val="28"/>
        </w:rPr>
        <w:t xml:space="preserve">1396 </w:t>
      </w:r>
      <w:r w:rsidR="00C46174" w:rsidRPr="00C46174">
        <w:rPr>
          <w:color w:val="000000" w:themeColor="text1"/>
          <w:sz w:val="28"/>
          <w:szCs w:val="28"/>
        </w:rPr>
        <w:t xml:space="preserve"> чел. были награждены и заняли призовые места. </w:t>
      </w:r>
    </w:p>
    <w:p w:rsidR="008D559B" w:rsidRDefault="008D559B" w:rsidP="00673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C7765">
        <w:rPr>
          <w:sz w:val="28"/>
          <w:szCs w:val="28"/>
        </w:rPr>
        <w:t>5</w:t>
      </w:r>
      <w:r>
        <w:rPr>
          <w:sz w:val="28"/>
          <w:szCs w:val="28"/>
        </w:rPr>
        <w:t>-ти учащимся школ дополнительного образования были присуждены преми</w:t>
      </w:r>
      <w:r w:rsidR="004C7765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860CBD">
        <w:rPr>
          <w:sz w:val="28"/>
          <w:szCs w:val="28"/>
        </w:rPr>
        <w:t xml:space="preserve">главы </w:t>
      </w:r>
      <w:r>
        <w:rPr>
          <w:sz w:val="28"/>
          <w:szCs w:val="28"/>
        </w:rPr>
        <w:t xml:space="preserve">муниципального образования </w:t>
      </w:r>
      <w:r w:rsidRPr="00860CBD">
        <w:rPr>
          <w:sz w:val="28"/>
          <w:szCs w:val="28"/>
        </w:rPr>
        <w:t xml:space="preserve"> Кавказский район за достижение выдающихся результатов</w:t>
      </w:r>
      <w:r>
        <w:rPr>
          <w:sz w:val="28"/>
          <w:szCs w:val="28"/>
        </w:rPr>
        <w:t xml:space="preserve"> </w:t>
      </w:r>
      <w:r w:rsidRPr="00860CBD">
        <w:rPr>
          <w:sz w:val="28"/>
          <w:szCs w:val="28"/>
        </w:rPr>
        <w:t>в учебе и исполнительском мастерстве</w:t>
      </w:r>
      <w:proofErr w:type="gramStart"/>
      <w:r>
        <w:rPr>
          <w:sz w:val="28"/>
          <w:szCs w:val="28"/>
        </w:rPr>
        <w:t xml:space="preserve"> </w:t>
      </w:r>
      <w:r w:rsidR="004C7765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</w:p>
    <w:p w:rsidR="001A2AFE" w:rsidRPr="008B1BF2" w:rsidRDefault="00D30475" w:rsidP="00673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A2AFE" w:rsidRPr="008B1BF2">
        <w:rPr>
          <w:sz w:val="28"/>
          <w:szCs w:val="28"/>
          <w:shd w:val="clear" w:color="auto" w:fill="FFFFFF"/>
        </w:rPr>
        <w:t xml:space="preserve">Сеть библиотек Кавказского района </w:t>
      </w:r>
      <w:r w:rsidR="008312CD">
        <w:rPr>
          <w:sz w:val="28"/>
          <w:szCs w:val="28"/>
          <w:shd w:val="clear" w:color="auto" w:fill="FFFFFF"/>
        </w:rPr>
        <w:t xml:space="preserve">представлена </w:t>
      </w:r>
      <w:r w:rsidR="001A2AFE" w:rsidRPr="008B1BF2">
        <w:rPr>
          <w:sz w:val="28"/>
          <w:szCs w:val="28"/>
          <w:shd w:val="clear" w:color="auto" w:fill="FFFFFF"/>
        </w:rPr>
        <w:t>28 библиотек</w:t>
      </w:r>
      <w:r w:rsidR="00316664">
        <w:rPr>
          <w:sz w:val="28"/>
          <w:szCs w:val="28"/>
          <w:shd w:val="clear" w:color="auto" w:fill="FFFFFF"/>
        </w:rPr>
        <w:t>ами</w:t>
      </w:r>
      <w:r w:rsidR="001A2AFE" w:rsidRPr="008B1BF2">
        <w:rPr>
          <w:sz w:val="28"/>
          <w:szCs w:val="28"/>
          <w:shd w:val="clear" w:color="auto" w:fill="FFFFFF"/>
        </w:rPr>
        <w:t xml:space="preserve">, число </w:t>
      </w:r>
      <w:r w:rsidR="006918D4">
        <w:rPr>
          <w:sz w:val="28"/>
          <w:szCs w:val="28"/>
          <w:shd w:val="clear" w:color="auto" w:fill="FFFFFF"/>
        </w:rPr>
        <w:t>читателей</w:t>
      </w:r>
      <w:r w:rsidR="000F3ACA">
        <w:rPr>
          <w:sz w:val="28"/>
          <w:szCs w:val="28"/>
          <w:shd w:val="clear" w:color="auto" w:fill="FFFFFF"/>
        </w:rPr>
        <w:t xml:space="preserve"> в них</w:t>
      </w:r>
      <w:r w:rsidR="006918D4">
        <w:rPr>
          <w:sz w:val="28"/>
          <w:szCs w:val="28"/>
          <w:shd w:val="clear" w:color="auto" w:fill="FFFFFF"/>
        </w:rPr>
        <w:t xml:space="preserve"> </w:t>
      </w:r>
      <w:r w:rsidR="000F3ACA">
        <w:rPr>
          <w:sz w:val="28"/>
          <w:szCs w:val="28"/>
          <w:shd w:val="clear" w:color="auto" w:fill="FFFFFF"/>
        </w:rPr>
        <w:t xml:space="preserve">– </w:t>
      </w:r>
      <w:r w:rsidR="0092653C" w:rsidRPr="0092653C">
        <w:rPr>
          <w:sz w:val="28"/>
          <w:szCs w:val="28"/>
        </w:rPr>
        <w:t>52803</w:t>
      </w:r>
      <w:r w:rsidR="000F3ACA">
        <w:rPr>
          <w:sz w:val="28"/>
          <w:szCs w:val="28"/>
          <w:shd w:val="clear" w:color="auto" w:fill="FFFFFF"/>
        </w:rPr>
        <w:t> чел</w:t>
      </w:r>
      <w:r w:rsidR="00BE0384">
        <w:rPr>
          <w:sz w:val="28"/>
          <w:szCs w:val="28"/>
          <w:shd w:val="clear" w:color="auto" w:fill="FFFFFF"/>
        </w:rPr>
        <w:t>. Объем книжного фонда района</w:t>
      </w:r>
      <w:r w:rsidR="000A31AA" w:rsidRPr="000A31AA">
        <w:t xml:space="preserve"> </w:t>
      </w:r>
      <w:r w:rsidR="0092653C" w:rsidRPr="0092653C">
        <w:rPr>
          <w:color w:val="000000" w:themeColor="text1"/>
          <w:sz w:val="28"/>
          <w:szCs w:val="28"/>
        </w:rPr>
        <w:t>718 000</w:t>
      </w:r>
      <w:r w:rsidR="0092653C" w:rsidRPr="00813C42">
        <w:rPr>
          <w:color w:val="000000" w:themeColor="text1"/>
        </w:rPr>
        <w:t xml:space="preserve"> </w:t>
      </w:r>
      <w:r w:rsidR="001A2AFE" w:rsidRPr="008B1BF2">
        <w:rPr>
          <w:sz w:val="28"/>
          <w:szCs w:val="28"/>
          <w:shd w:val="clear" w:color="auto" w:fill="FFFFFF"/>
        </w:rPr>
        <w:t>экзем</w:t>
      </w:r>
      <w:r w:rsidR="00E32DB0">
        <w:rPr>
          <w:sz w:val="28"/>
          <w:szCs w:val="28"/>
          <w:shd w:val="clear" w:color="auto" w:fill="FFFFFF"/>
        </w:rPr>
        <w:t xml:space="preserve">пляров. Проведено 4 мероприятия по </w:t>
      </w:r>
      <w:r w:rsidR="001A2AFE" w:rsidRPr="008B1BF2">
        <w:rPr>
          <w:sz w:val="28"/>
          <w:szCs w:val="28"/>
          <w:shd w:val="clear" w:color="auto" w:fill="FFFFFF"/>
        </w:rPr>
        <w:t>комплектованию библ</w:t>
      </w:r>
      <w:r w:rsidR="008312CD">
        <w:rPr>
          <w:sz w:val="28"/>
          <w:szCs w:val="28"/>
          <w:shd w:val="clear" w:color="auto" w:fill="FFFFFF"/>
        </w:rPr>
        <w:t xml:space="preserve">иотечных фондов, фонд обновлен </w:t>
      </w:r>
      <w:r w:rsidR="001A2AFE" w:rsidRPr="008B1BF2">
        <w:rPr>
          <w:sz w:val="28"/>
          <w:szCs w:val="28"/>
          <w:shd w:val="clear" w:color="auto" w:fill="FFFFFF"/>
        </w:rPr>
        <w:t>на </w:t>
      </w:r>
      <w:r w:rsidR="000A31AA">
        <w:rPr>
          <w:sz w:val="28"/>
          <w:szCs w:val="28"/>
          <w:shd w:val="clear" w:color="auto" w:fill="FFFFFF"/>
        </w:rPr>
        <w:t>1,</w:t>
      </w:r>
      <w:r w:rsidR="0092653C">
        <w:rPr>
          <w:sz w:val="28"/>
          <w:szCs w:val="28"/>
          <w:shd w:val="clear" w:color="auto" w:fill="FFFFFF"/>
        </w:rPr>
        <w:t>3</w:t>
      </w:r>
      <w:r w:rsidR="000F3ACA">
        <w:rPr>
          <w:sz w:val="28"/>
          <w:szCs w:val="28"/>
          <w:shd w:val="clear" w:color="auto" w:fill="FFFFFF"/>
        </w:rPr>
        <w:t xml:space="preserve"> </w:t>
      </w:r>
      <w:r w:rsidR="001A2AFE" w:rsidRPr="008B1BF2">
        <w:rPr>
          <w:sz w:val="28"/>
          <w:szCs w:val="28"/>
          <w:shd w:val="clear" w:color="auto" w:fill="FFFFFF"/>
        </w:rPr>
        <w:t>%. </w:t>
      </w:r>
    </w:p>
    <w:p w:rsidR="008C2A56" w:rsidRDefault="00324D17" w:rsidP="00673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</w:t>
      </w:r>
      <w:r w:rsidRPr="00775A84">
        <w:rPr>
          <w:sz w:val="28"/>
          <w:szCs w:val="28"/>
        </w:rPr>
        <w:t xml:space="preserve">. </w:t>
      </w:r>
      <w:r w:rsidR="004746FB" w:rsidRPr="00775A84">
        <w:rPr>
          <w:sz w:val="28"/>
          <w:szCs w:val="28"/>
        </w:rPr>
        <w:t>МКУК «Организационно-методический</w:t>
      </w:r>
      <w:r w:rsidR="00A3010D">
        <w:rPr>
          <w:sz w:val="28"/>
          <w:szCs w:val="28"/>
        </w:rPr>
        <w:t xml:space="preserve"> </w:t>
      </w:r>
      <w:r w:rsidR="00316664">
        <w:rPr>
          <w:sz w:val="28"/>
          <w:szCs w:val="28"/>
        </w:rPr>
        <w:t>центр</w:t>
      </w:r>
      <w:r w:rsidRPr="00775A84">
        <w:rPr>
          <w:sz w:val="28"/>
          <w:szCs w:val="28"/>
        </w:rPr>
        <w:t xml:space="preserve"> культуры</w:t>
      </w:r>
      <w:r w:rsidR="005461A1">
        <w:rPr>
          <w:sz w:val="28"/>
          <w:szCs w:val="28"/>
        </w:rPr>
        <w:t xml:space="preserve">» </w:t>
      </w:r>
      <w:r w:rsidR="004746FB" w:rsidRPr="00775A84">
        <w:rPr>
          <w:sz w:val="28"/>
          <w:szCs w:val="28"/>
        </w:rPr>
        <w:t>МО Кавказский район</w:t>
      </w:r>
      <w:r w:rsidRPr="00775A84">
        <w:rPr>
          <w:sz w:val="28"/>
          <w:szCs w:val="28"/>
        </w:rPr>
        <w:t xml:space="preserve"> проведено </w:t>
      </w:r>
      <w:r w:rsidR="000F3ACA">
        <w:rPr>
          <w:sz w:val="28"/>
          <w:szCs w:val="28"/>
        </w:rPr>
        <w:t>92</w:t>
      </w:r>
      <w:r w:rsidRPr="00775A84">
        <w:rPr>
          <w:sz w:val="28"/>
          <w:szCs w:val="28"/>
        </w:rPr>
        <w:t xml:space="preserve"> учебн</w:t>
      </w:r>
      <w:r w:rsidR="000743C4" w:rsidRPr="00775A84">
        <w:rPr>
          <w:sz w:val="28"/>
          <w:szCs w:val="28"/>
        </w:rPr>
        <w:t>ых</w:t>
      </w:r>
      <w:r w:rsidRPr="00775A84">
        <w:rPr>
          <w:sz w:val="28"/>
          <w:szCs w:val="28"/>
        </w:rPr>
        <w:t>, консультативн</w:t>
      </w:r>
      <w:r w:rsidR="000743C4" w:rsidRPr="00775A84">
        <w:rPr>
          <w:sz w:val="28"/>
          <w:szCs w:val="28"/>
        </w:rPr>
        <w:t>ых</w:t>
      </w:r>
      <w:r w:rsidRPr="00775A84">
        <w:rPr>
          <w:sz w:val="28"/>
          <w:szCs w:val="28"/>
        </w:rPr>
        <w:t xml:space="preserve"> и методическ</w:t>
      </w:r>
      <w:r w:rsidR="000743C4" w:rsidRPr="00775A84">
        <w:rPr>
          <w:sz w:val="28"/>
          <w:szCs w:val="28"/>
        </w:rPr>
        <w:t>их</w:t>
      </w:r>
      <w:r>
        <w:rPr>
          <w:sz w:val="28"/>
          <w:szCs w:val="28"/>
        </w:rPr>
        <w:t xml:space="preserve"> мероприяти</w:t>
      </w:r>
      <w:r w:rsidR="000743C4">
        <w:rPr>
          <w:sz w:val="28"/>
          <w:szCs w:val="28"/>
        </w:rPr>
        <w:t>й</w:t>
      </w:r>
      <w:r>
        <w:rPr>
          <w:sz w:val="28"/>
          <w:szCs w:val="28"/>
        </w:rPr>
        <w:t xml:space="preserve"> для учреждений культуры</w:t>
      </w:r>
      <w:r w:rsidR="002C4E9F">
        <w:rPr>
          <w:sz w:val="28"/>
          <w:szCs w:val="28"/>
        </w:rPr>
        <w:t xml:space="preserve"> и других</w:t>
      </w:r>
      <w:r w:rsidR="001C3147">
        <w:rPr>
          <w:sz w:val="28"/>
          <w:szCs w:val="28"/>
        </w:rPr>
        <w:t xml:space="preserve"> </w:t>
      </w:r>
      <w:r w:rsidR="000743C4">
        <w:rPr>
          <w:sz w:val="28"/>
          <w:szCs w:val="28"/>
        </w:rPr>
        <w:t>мероприятий для жителей района</w:t>
      </w:r>
      <w:r>
        <w:rPr>
          <w:sz w:val="28"/>
          <w:szCs w:val="28"/>
        </w:rPr>
        <w:t>.</w:t>
      </w:r>
    </w:p>
    <w:p w:rsidR="00324D17" w:rsidRDefault="00324D17" w:rsidP="00673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iCs/>
          <w:color w:val="000000"/>
          <w:sz w:val="28"/>
          <w:szCs w:val="24"/>
        </w:rPr>
        <w:t>Централизованной бухгалтерией отдела культуры обслуживается 2</w:t>
      </w:r>
      <w:r w:rsidR="006C5715">
        <w:rPr>
          <w:iCs/>
          <w:color w:val="000000"/>
          <w:sz w:val="28"/>
          <w:szCs w:val="24"/>
        </w:rPr>
        <w:t>3</w:t>
      </w:r>
      <w:r w:rsidR="00C16C77">
        <w:rPr>
          <w:iCs/>
          <w:color w:val="000000"/>
          <w:sz w:val="28"/>
          <w:szCs w:val="24"/>
        </w:rPr>
        <w:t xml:space="preserve"> </w:t>
      </w:r>
      <w:r>
        <w:rPr>
          <w:iCs/>
          <w:color w:val="000000"/>
          <w:sz w:val="28"/>
          <w:szCs w:val="24"/>
        </w:rPr>
        <w:t>учреждени</w:t>
      </w:r>
      <w:r w:rsidR="00C16C77">
        <w:rPr>
          <w:iCs/>
          <w:color w:val="000000"/>
          <w:sz w:val="28"/>
          <w:szCs w:val="24"/>
        </w:rPr>
        <w:t>я</w:t>
      </w:r>
      <w:r w:rsidR="006E437B">
        <w:rPr>
          <w:iCs/>
          <w:color w:val="000000"/>
          <w:sz w:val="28"/>
          <w:szCs w:val="24"/>
        </w:rPr>
        <w:t>: учреждения культуры, спорта</w:t>
      </w:r>
      <w:r>
        <w:rPr>
          <w:iCs/>
          <w:color w:val="000000"/>
          <w:sz w:val="28"/>
          <w:szCs w:val="24"/>
        </w:rPr>
        <w:t xml:space="preserve">. </w:t>
      </w:r>
    </w:p>
    <w:p w:rsidR="000743C4" w:rsidRPr="006D2335" w:rsidRDefault="00F6343A" w:rsidP="00673FF6">
      <w:pPr>
        <w:ind w:firstLine="709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>6</w:t>
      </w:r>
      <w:r w:rsidR="00F61521">
        <w:rPr>
          <w:sz w:val="28"/>
          <w:szCs w:val="28"/>
        </w:rPr>
        <w:t xml:space="preserve">. </w:t>
      </w:r>
      <w:r w:rsidR="006D2335" w:rsidRPr="001039B9">
        <w:rPr>
          <w:rFonts w:eastAsia="Arial Unicode MS"/>
          <w:sz w:val="28"/>
          <w:szCs w:val="28"/>
        </w:rPr>
        <w:t xml:space="preserve">За </w:t>
      </w:r>
      <w:r w:rsidR="00BE0384">
        <w:rPr>
          <w:rFonts w:eastAsia="Arial Unicode MS"/>
          <w:sz w:val="28"/>
          <w:szCs w:val="28"/>
        </w:rPr>
        <w:t>12</w:t>
      </w:r>
      <w:r w:rsidR="006D2335" w:rsidRPr="001039B9">
        <w:rPr>
          <w:rFonts w:eastAsia="Arial Unicode MS"/>
          <w:sz w:val="28"/>
          <w:szCs w:val="28"/>
        </w:rPr>
        <w:t xml:space="preserve"> месяцев 20</w:t>
      </w:r>
      <w:r w:rsidR="006D2335">
        <w:rPr>
          <w:rFonts w:eastAsia="Arial Unicode MS"/>
          <w:sz w:val="28"/>
          <w:szCs w:val="28"/>
        </w:rPr>
        <w:t>2</w:t>
      </w:r>
      <w:r w:rsidR="003F14A5">
        <w:rPr>
          <w:rFonts w:eastAsia="Arial Unicode MS"/>
          <w:sz w:val="28"/>
          <w:szCs w:val="28"/>
        </w:rPr>
        <w:t>3</w:t>
      </w:r>
      <w:r w:rsidR="006D2335" w:rsidRPr="001039B9">
        <w:rPr>
          <w:rFonts w:eastAsia="Arial Unicode MS"/>
          <w:sz w:val="28"/>
          <w:szCs w:val="28"/>
        </w:rPr>
        <w:t xml:space="preserve"> г. учреждения культуры приняли участие в </w:t>
      </w:r>
      <w:r w:rsidR="003F14A5">
        <w:rPr>
          <w:rFonts w:eastAsia="Arial Unicode MS"/>
          <w:sz w:val="28"/>
          <w:szCs w:val="28"/>
        </w:rPr>
        <w:t>103-х</w:t>
      </w:r>
      <w:r w:rsidR="006D2335" w:rsidRPr="001039B9">
        <w:rPr>
          <w:rFonts w:eastAsia="Arial Unicode MS"/>
          <w:sz w:val="28"/>
          <w:szCs w:val="28"/>
        </w:rPr>
        <w:t xml:space="preserve"> краев</w:t>
      </w:r>
      <w:r w:rsidR="003F14A5">
        <w:rPr>
          <w:rFonts w:eastAsia="Arial Unicode MS"/>
          <w:sz w:val="28"/>
          <w:szCs w:val="28"/>
        </w:rPr>
        <w:t>ых</w:t>
      </w:r>
      <w:r w:rsidR="006C5715">
        <w:rPr>
          <w:rFonts w:eastAsia="Arial Unicode MS"/>
          <w:sz w:val="28"/>
          <w:szCs w:val="28"/>
        </w:rPr>
        <w:t xml:space="preserve"> </w:t>
      </w:r>
      <w:r w:rsidR="006D2335" w:rsidRPr="001039B9">
        <w:rPr>
          <w:rFonts w:eastAsia="Arial Unicode MS"/>
          <w:sz w:val="28"/>
          <w:szCs w:val="28"/>
        </w:rPr>
        <w:t xml:space="preserve"> и Всероссийск</w:t>
      </w:r>
      <w:r w:rsidR="003F14A5">
        <w:rPr>
          <w:rFonts w:eastAsia="Arial Unicode MS"/>
          <w:sz w:val="28"/>
          <w:szCs w:val="28"/>
        </w:rPr>
        <w:t>их</w:t>
      </w:r>
      <w:r w:rsidR="006D2335" w:rsidRPr="001039B9">
        <w:rPr>
          <w:rFonts w:eastAsia="Arial Unicode MS"/>
          <w:sz w:val="28"/>
          <w:szCs w:val="28"/>
        </w:rPr>
        <w:t xml:space="preserve"> </w:t>
      </w:r>
      <w:r w:rsidR="006D2335">
        <w:rPr>
          <w:rFonts w:eastAsia="Arial Unicode MS"/>
          <w:sz w:val="28"/>
          <w:szCs w:val="28"/>
        </w:rPr>
        <w:t>конкурс</w:t>
      </w:r>
      <w:r w:rsidR="003F14A5">
        <w:rPr>
          <w:rFonts w:eastAsia="Arial Unicode MS"/>
          <w:sz w:val="28"/>
          <w:szCs w:val="28"/>
        </w:rPr>
        <w:t>ах</w:t>
      </w:r>
      <w:r w:rsidR="006D2335">
        <w:rPr>
          <w:rFonts w:eastAsia="Arial Unicode MS"/>
          <w:sz w:val="28"/>
          <w:szCs w:val="28"/>
        </w:rPr>
        <w:t xml:space="preserve"> и фестивал</w:t>
      </w:r>
      <w:r w:rsidR="003F14A5">
        <w:rPr>
          <w:rFonts w:eastAsia="Arial Unicode MS"/>
          <w:sz w:val="28"/>
          <w:szCs w:val="28"/>
        </w:rPr>
        <w:t>ях</w:t>
      </w:r>
      <w:r w:rsidR="006D2335">
        <w:rPr>
          <w:rFonts w:eastAsia="Arial Unicode MS"/>
          <w:sz w:val="28"/>
          <w:szCs w:val="28"/>
        </w:rPr>
        <w:t>, у</w:t>
      </w:r>
      <w:r w:rsidR="000743C4">
        <w:rPr>
          <w:sz w:val="28"/>
          <w:szCs w:val="28"/>
        </w:rPr>
        <w:t xml:space="preserve">чреждениями культуры </w:t>
      </w:r>
      <w:r w:rsidR="002C4D79">
        <w:rPr>
          <w:iCs/>
          <w:sz w:val="28"/>
          <w:szCs w:val="28"/>
        </w:rPr>
        <w:t>проведено</w:t>
      </w:r>
      <w:r w:rsidR="000743C4">
        <w:rPr>
          <w:iCs/>
          <w:sz w:val="28"/>
          <w:szCs w:val="28"/>
        </w:rPr>
        <w:t xml:space="preserve"> </w:t>
      </w:r>
      <w:r w:rsidR="000F3ACA">
        <w:rPr>
          <w:iCs/>
          <w:sz w:val="28"/>
          <w:szCs w:val="28"/>
        </w:rPr>
        <w:t>113</w:t>
      </w:r>
      <w:r w:rsidR="006C5715">
        <w:rPr>
          <w:iCs/>
          <w:sz w:val="28"/>
          <w:szCs w:val="28"/>
        </w:rPr>
        <w:t>1</w:t>
      </w:r>
      <w:r w:rsidR="003F14A5">
        <w:rPr>
          <w:iCs/>
          <w:sz w:val="28"/>
          <w:szCs w:val="28"/>
        </w:rPr>
        <w:t>7</w:t>
      </w:r>
      <w:r w:rsidR="00F7478C">
        <w:rPr>
          <w:iCs/>
          <w:sz w:val="28"/>
          <w:szCs w:val="28"/>
        </w:rPr>
        <w:t xml:space="preserve"> </w:t>
      </w:r>
      <w:r w:rsidR="000743C4">
        <w:rPr>
          <w:iCs/>
          <w:sz w:val="28"/>
          <w:szCs w:val="28"/>
        </w:rPr>
        <w:t>меропр</w:t>
      </w:r>
      <w:r w:rsidR="00815B67">
        <w:rPr>
          <w:iCs/>
          <w:sz w:val="28"/>
          <w:szCs w:val="28"/>
        </w:rPr>
        <w:t>ияти</w:t>
      </w:r>
      <w:r w:rsidR="006C5715">
        <w:rPr>
          <w:iCs/>
          <w:sz w:val="28"/>
          <w:szCs w:val="28"/>
        </w:rPr>
        <w:t>й</w:t>
      </w:r>
      <w:r w:rsidR="00E606D7">
        <w:rPr>
          <w:iCs/>
          <w:sz w:val="28"/>
          <w:szCs w:val="28"/>
        </w:rPr>
        <w:t xml:space="preserve"> </w:t>
      </w:r>
      <w:r w:rsidR="00815B67">
        <w:rPr>
          <w:iCs/>
          <w:sz w:val="28"/>
          <w:szCs w:val="28"/>
        </w:rPr>
        <w:t>различной направленности</w:t>
      </w:r>
      <w:proofErr w:type="gramStart"/>
      <w:r w:rsidR="00E606D7">
        <w:rPr>
          <w:iCs/>
          <w:sz w:val="28"/>
          <w:szCs w:val="28"/>
        </w:rPr>
        <w:t xml:space="preserve"> </w:t>
      </w:r>
      <w:r w:rsidR="006C5715">
        <w:rPr>
          <w:iCs/>
          <w:sz w:val="28"/>
          <w:szCs w:val="28"/>
        </w:rPr>
        <w:t>.</w:t>
      </w:r>
      <w:proofErr w:type="gramEnd"/>
    </w:p>
    <w:p w:rsidR="00790533" w:rsidRPr="00790533" w:rsidRDefault="00790533" w:rsidP="00673FF6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z w:val="28"/>
          <w:szCs w:val="28"/>
        </w:rPr>
      </w:pPr>
      <w:r w:rsidRPr="00790533">
        <w:rPr>
          <w:color w:val="000000" w:themeColor="text1"/>
          <w:sz w:val="28"/>
          <w:szCs w:val="28"/>
        </w:rPr>
        <w:t xml:space="preserve">В </w:t>
      </w:r>
      <w:r w:rsidRPr="00790533">
        <w:rPr>
          <w:iCs/>
          <w:color w:val="000000" w:themeColor="text1"/>
          <w:sz w:val="28"/>
          <w:szCs w:val="28"/>
        </w:rPr>
        <w:t>2023 году состоялись следующие мероприятия:</w:t>
      </w:r>
    </w:p>
    <w:p w:rsidR="00790533" w:rsidRPr="00790533" w:rsidRDefault="00790533" w:rsidP="00673FF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90533">
        <w:rPr>
          <w:sz w:val="28"/>
          <w:szCs w:val="28"/>
        </w:rPr>
        <w:t>в январе – феврале 2023 года прошли мероприятия, посвященные 80 –ой годовщине освобождения района от немецко-фашистских захватчиков (78 мероприяти</w:t>
      </w:r>
      <w:proofErr w:type="gramStart"/>
      <w:r w:rsidRPr="00790533">
        <w:rPr>
          <w:sz w:val="28"/>
          <w:szCs w:val="28"/>
        </w:rPr>
        <w:t>1</w:t>
      </w:r>
      <w:proofErr w:type="gramEnd"/>
      <w:r w:rsidRPr="00790533">
        <w:rPr>
          <w:sz w:val="28"/>
          <w:szCs w:val="28"/>
        </w:rPr>
        <w:t>); цикл мероприятий, посвященный памяти о россиянах, исполнявших служебный долг за пределами Отечества (53 мероприятия); мероприятия, посвященные Дню защитника Отечества (98 мероприятий);</w:t>
      </w:r>
    </w:p>
    <w:p w:rsidR="00790533" w:rsidRPr="00790533" w:rsidRDefault="00790533" w:rsidP="00673FF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90533">
        <w:rPr>
          <w:sz w:val="28"/>
          <w:szCs w:val="28"/>
        </w:rPr>
        <w:t>в марте 2023г. состоялся цикл мероприятий, посвященный Международному женскому дню 8 марта (121 мероприятие);</w:t>
      </w:r>
    </w:p>
    <w:p w:rsidR="00790533" w:rsidRPr="00790533" w:rsidRDefault="00790533" w:rsidP="00673FF6">
      <w:pPr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- </w:t>
      </w:r>
      <w:r w:rsidRPr="00790533">
        <w:rPr>
          <w:color w:val="000000"/>
          <w:sz w:val="28"/>
          <w:szCs w:val="28"/>
          <w:highlight w:val="white"/>
        </w:rPr>
        <w:t>9 мая на мемориальном комплексе в парке 30-летия Победы состоялось торжественное мероприятие «Одна на всех Великая Победа». Мероприятие открылось гимном России и Кубани</w:t>
      </w:r>
      <w:proofErr w:type="gramStart"/>
      <w:r w:rsidRPr="00790533">
        <w:rPr>
          <w:color w:val="000000"/>
          <w:sz w:val="28"/>
          <w:szCs w:val="28"/>
          <w:highlight w:val="white"/>
        </w:rPr>
        <w:t xml:space="preserve"> ,</w:t>
      </w:r>
      <w:proofErr w:type="gramEnd"/>
      <w:r w:rsidRPr="00790533">
        <w:rPr>
          <w:color w:val="000000"/>
          <w:sz w:val="28"/>
          <w:szCs w:val="28"/>
          <w:highlight w:val="white"/>
        </w:rPr>
        <w:t xml:space="preserve"> которое исполнил хор из более 300 школьников города </w:t>
      </w:r>
      <w:r w:rsidRPr="00790533">
        <w:rPr>
          <w:color w:val="000000"/>
          <w:sz w:val="28"/>
          <w:szCs w:val="28"/>
          <w:highlight w:val="white"/>
        </w:rPr>
        <w:lastRenderedPageBreak/>
        <w:t>Кропоткина. Восемьдесят фронтовых писем обернулись в Красное знамя  ордена Победы на площади парка</w:t>
      </w:r>
      <w:proofErr w:type="gramStart"/>
      <w:r w:rsidRPr="00790533">
        <w:rPr>
          <w:color w:val="000000"/>
          <w:sz w:val="28"/>
          <w:szCs w:val="28"/>
          <w:highlight w:val="white"/>
        </w:rPr>
        <w:t xml:space="preserve"> ,</w:t>
      </w:r>
      <w:proofErr w:type="gramEnd"/>
      <w:r w:rsidRPr="00790533">
        <w:rPr>
          <w:color w:val="000000"/>
          <w:sz w:val="28"/>
          <w:szCs w:val="28"/>
          <w:highlight w:val="white"/>
        </w:rPr>
        <w:t xml:space="preserve"> а в след за ним выстроился бессмертный полк с портретами участников ВОВ и СВО. </w:t>
      </w:r>
    </w:p>
    <w:p w:rsidR="00790533" w:rsidRPr="00790533" w:rsidRDefault="00790533" w:rsidP="00673FF6">
      <w:pPr>
        <w:ind w:firstLine="709"/>
        <w:jc w:val="both"/>
        <w:rPr>
          <w:sz w:val="28"/>
          <w:szCs w:val="28"/>
        </w:rPr>
      </w:pPr>
      <w:r w:rsidRPr="00790533">
        <w:rPr>
          <w:sz w:val="28"/>
          <w:szCs w:val="28"/>
        </w:rPr>
        <w:t xml:space="preserve">В рамках мероприятий, посвященных 78-й годовщине Победы в Великой Отечественной войне прошли  поздравления ветеранов ВОВ </w:t>
      </w:r>
      <w:proofErr w:type="gramStart"/>
      <w:r w:rsidRPr="00790533">
        <w:rPr>
          <w:sz w:val="28"/>
          <w:szCs w:val="28"/>
        </w:rPr>
        <w:t>концертными</w:t>
      </w:r>
      <w:proofErr w:type="gramEnd"/>
      <w:r w:rsidRPr="00790533">
        <w:rPr>
          <w:sz w:val="28"/>
          <w:szCs w:val="28"/>
        </w:rPr>
        <w:t xml:space="preserve"> </w:t>
      </w:r>
      <w:proofErr w:type="spellStart"/>
      <w:r w:rsidRPr="00790533">
        <w:rPr>
          <w:sz w:val="28"/>
          <w:szCs w:val="28"/>
        </w:rPr>
        <w:t>агит-бригадами</w:t>
      </w:r>
      <w:proofErr w:type="spellEnd"/>
      <w:r w:rsidRPr="00790533">
        <w:rPr>
          <w:sz w:val="28"/>
          <w:szCs w:val="28"/>
        </w:rPr>
        <w:t xml:space="preserve">. </w:t>
      </w:r>
      <w:r w:rsidRPr="00790533">
        <w:rPr>
          <w:sz w:val="28"/>
          <w:szCs w:val="28"/>
          <w:highlight w:val="white"/>
        </w:rPr>
        <w:t>Группы творческих работников учреждений культуры на машинах, украшенных флагами, тематическими баннерами и перетяжками, выезжали с поздравлениями к ветеранам Великой Отечественной войны по адресам проживания. Ветеранам были вручены поздравительные открытки, подарки и подготовлена концертная программа с исполнением песен военных лет. На памятниках военной истории состоялись торжественно-памятные мероприятия с возложением цветов;</w:t>
      </w:r>
      <w:r w:rsidRPr="00790533">
        <w:rPr>
          <w:sz w:val="28"/>
          <w:szCs w:val="28"/>
        </w:rPr>
        <w:t xml:space="preserve"> жители района приняли участие в автопробегах</w:t>
      </w:r>
      <w:proofErr w:type="gramStart"/>
      <w:r w:rsidRPr="00790533">
        <w:rPr>
          <w:sz w:val="28"/>
          <w:szCs w:val="28"/>
        </w:rPr>
        <w:t xml:space="preserve"> ;</w:t>
      </w:r>
      <w:proofErr w:type="gramEnd"/>
      <w:r w:rsidRPr="00790533">
        <w:rPr>
          <w:sz w:val="28"/>
          <w:szCs w:val="28"/>
        </w:rPr>
        <w:t xml:space="preserve"> молодежный актив и кубанский союз молодежи организовали танцевальный марафон «Вальс Победы»  ( 309 мероприятий) </w:t>
      </w:r>
    </w:p>
    <w:p w:rsidR="00790533" w:rsidRPr="00790533" w:rsidRDefault="006602D8" w:rsidP="00673FF6">
      <w:pPr>
        <w:pStyle w:val="a3"/>
        <w:rPr>
          <w:szCs w:val="28"/>
        </w:rPr>
      </w:pPr>
      <w:r>
        <w:rPr>
          <w:szCs w:val="28"/>
        </w:rPr>
        <w:t xml:space="preserve"> - в</w:t>
      </w:r>
      <w:r w:rsidR="00790533" w:rsidRPr="00790533">
        <w:rPr>
          <w:szCs w:val="28"/>
        </w:rPr>
        <w:t xml:space="preserve"> июне состоялись циклы мероприятий, посвященных Дню защиты детей (105  мероприятий), Дню России (139 мероприятий), Дню памяти и скорби (121 мероприятие); </w:t>
      </w:r>
    </w:p>
    <w:p w:rsidR="00790533" w:rsidRPr="00790533" w:rsidRDefault="00790533" w:rsidP="00673FF6">
      <w:pPr>
        <w:ind w:firstLine="709"/>
        <w:jc w:val="both"/>
        <w:rPr>
          <w:sz w:val="28"/>
          <w:szCs w:val="28"/>
        </w:rPr>
      </w:pPr>
      <w:r w:rsidRPr="00790533">
        <w:rPr>
          <w:sz w:val="28"/>
          <w:szCs w:val="28"/>
        </w:rPr>
        <w:t xml:space="preserve">В рамках Дня Кавказского района, состоялось торжественное открытие Доски Почета, на которую были занесены фотографии 40 тружеников района; </w:t>
      </w:r>
    </w:p>
    <w:p w:rsidR="00790533" w:rsidRPr="00790533" w:rsidRDefault="00790533" w:rsidP="00673FF6">
      <w:pPr>
        <w:ind w:firstLine="709"/>
        <w:jc w:val="both"/>
        <w:rPr>
          <w:color w:val="000000" w:themeColor="text1"/>
          <w:sz w:val="28"/>
          <w:szCs w:val="28"/>
          <w:highlight w:val="white"/>
        </w:rPr>
      </w:pPr>
      <w:proofErr w:type="gramStart"/>
      <w:r w:rsidRPr="00790533">
        <w:rPr>
          <w:color w:val="000000" w:themeColor="text1"/>
          <w:sz w:val="28"/>
          <w:szCs w:val="28"/>
          <w:highlight w:val="white"/>
        </w:rPr>
        <w:t>на центральной улице города Кропоткина состоялся  открытый фестиваль-ярмарка народных художественных промыслов, декоративно-прикладного и изобразительного искусства «Традиции живая нить»,</w:t>
      </w:r>
      <w:r w:rsidR="00E664C3">
        <w:rPr>
          <w:color w:val="000000" w:themeColor="text1"/>
          <w:sz w:val="28"/>
          <w:szCs w:val="28"/>
          <w:highlight w:val="white"/>
        </w:rPr>
        <w:t xml:space="preserve"> </w:t>
      </w:r>
      <w:r w:rsidRPr="00790533">
        <w:rPr>
          <w:color w:val="000000" w:themeColor="text1"/>
          <w:sz w:val="28"/>
          <w:szCs w:val="28"/>
          <w:highlight w:val="white"/>
        </w:rPr>
        <w:t xml:space="preserve">инсталляция театрализованных картинок по эпохам, посвященных Году педагога и наставника «Век живи, век учись» музей живых фигур, торжественная часть на главной сцене началась с церемонии награждения лучших тружеников района и юбиляров, ежегодный межмуниципальный </w:t>
      </w:r>
      <w:proofErr w:type="spellStart"/>
      <w:r w:rsidRPr="00790533">
        <w:rPr>
          <w:color w:val="000000" w:themeColor="text1"/>
          <w:sz w:val="28"/>
          <w:szCs w:val="28"/>
          <w:highlight w:val="white"/>
        </w:rPr>
        <w:t>АРТ-фестиваль</w:t>
      </w:r>
      <w:proofErr w:type="spellEnd"/>
      <w:r w:rsidRPr="00790533">
        <w:rPr>
          <w:color w:val="000000" w:themeColor="text1"/>
          <w:sz w:val="28"/>
          <w:szCs w:val="28"/>
          <w:highlight w:val="white"/>
        </w:rPr>
        <w:t xml:space="preserve"> вокального и хореографического творчества «На перекрестке культур», состоялся</w:t>
      </w:r>
      <w:proofErr w:type="gramEnd"/>
      <w:r w:rsidRPr="00790533">
        <w:rPr>
          <w:color w:val="000000" w:themeColor="text1"/>
          <w:sz w:val="28"/>
          <w:szCs w:val="28"/>
          <w:highlight w:val="white"/>
        </w:rPr>
        <w:t xml:space="preserve"> на двух локациях - сценический помост на площади Дома культур</w:t>
      </w:r>
      <w:r w:rsidR="002C1775">
        <w:rPr>
          <w:color w:val="000000" w:themeColor="text1"/>
          <w:sz w:val="28"/>
          <w:szCs w:val="28"/>
          <w:highlight w:val="white"/>
        </w:rPr>
        <w:t>ы и на ул</w:t>
      </w:r>
      <w:proofErr w:type="gramStart"/>
      <w:r w:rsidR="002C1775">
        <w:rPr>
          <w:color w:val="000000" w:themeColor="text1"/>
          <w:sz w:val="28"/>
          <w:szCs w:val="28"/>
          <w:highlight w:val="white"/>
        </w:rPr>
        <w:t>.К</w:t>
      </w:r>
      <w:proofErr w:type="gramEnd"/>
      <w:r w:rsidR="002C1775">
        <w:rPr>
          <w:color w:val="000000" w:themeColor="text1"/>
          <w:sz w:val="28"/>
          <w:szCs w:val="28"/>
          <w:highlight w:val="white"/>
        </w:rPr>
        <w:t>расной «Арбат» , сос</w:t>
      </w:r>
      <w:r w:rsidRPr="00790533">
        <w:rPr>
          <w:color w:val="000000" w:themeColor="text1"/>
          <w:sz w:val="28"/>
          <w:szCs w:val="28"/>
          <w:highlight w:val="white"/>
        </w:rPr>
        <w:t>тоялся межмуниципальный фестиваль искусств «</w:t>
      </w:r>
      <w:proofErr w:type="spellStart"/>
      <w:r w:rsidRPr="00790533">
        <w:rPr>
          <w:color w:val="000000" w:themeColor="text1"/>
          <w:sz w:val="28"/>
          <w:szCs w:val="28"/>
          <w:highlight w:val="white"/>
        </w:rPr>
        <w:t>Арт-коллаж</w:t>
      </w:r>
      <w:proofErr w:type="spellEnd"/>
      <w:r w:rsidRPr="00790533">
        <w:rPr>
          <w:color w:val="000000" w:themeColor="text1"/>
          <w:sz w:val="28"/>
          <w:szCs w:val="28"/>
          <w:highlight w:val="white"/>
        </w:rPr>
        <w:t xml:space="preserve">». Завершился праздник фестивалем вокального и хореографического мастерства творческих коллективов района. </w:t>
      </w:r>
    </w:p>
    <w:p w:rsidR="00790533" w:rsidRPr="00790533" w:rsidRDefault="00790533" w:rsidP="00673FF6">
      <w:pPr>
        <w:ind w:firstLine="709"/>
        <w:jc w:val="both"/>
        <w:rPr>
          <w:sz w:val="28"/>
          <w:szCs w:val="28"/>
        </w:rPr>
      </w:pPr>
      <w:r w:rsidRPr="00790533">
        <w:rPr>
          <w:color w:val="000000" w:themeColor="text1"/>
          <w:sz w:val="28"/>
          <w:szCs w:val="28"/>
          <w:highlight w:val="white"/>
        </w:rPr>
        <w:t xml:space="preserve">     В рамках  Новогодних и рождественских мероприятий  площади Дома культуры г</w:t>
      </w:r>
      <w:proofErr w:type="gramStart"/>
      <w:r w:rsidRPr="00790533">
        <w:rPr>
          <w:color w:val="000000" w:themeColor="text1"/>
          <w:sz w:val="28"/>
          <w:szCs w:val="28"/>
          <w:highlight w:val="white"/>
        </w:rPr>
        <w:t>.К</w:t>
      </w:r>
      <w:proofErr w:type="gramEnd"/>
      <w:r w:rsidRPr="00790533">
        <w:rPr>
          <w:color w:val="000000" w:themeColor="text1"/>
          <w:sz w:val="28"/>
          <w:szCs w:val="28"/>
          <w:highlight w:val="white"/>
        </w:rPr>
        <w:t xml:space="preserve">ропоткина   развернулась новогодняя  ярмарка «Зимняя сказка», сказочные домики и </w:t>
      </w:r>
      <w:r w:rsidR="00E664C3">
        <w:rPr>
          <w:color w:val="000000" w:themeColor="text1"/>
          <w:sz w:val="28"/>
          <w:szCs w:val="28"/>
          <w:highlight w:val="white"/>
        </w:rPr>
        <w:t xml:space="preserve">Терем </w:t>
      </w:r>
      <w:r w:rsidRPr="00790533">
        <w:rPr>
          <w:color w:val="000000" w:themeColor="text1"/>
          <w:sz w:val="28"/>
          <w:szCs w:val="28"/>
          <w:highlight w:val="white"/>
        </w:rPr>
        <w:t xml:space="preserve"> Деда Мороза расположились у главной елки района. </w:t>
      </w:r>
      <w:r w:rsidRPr="00790533">
        <w:rPr>
          <w:sz w:val="28"/>
          <w:szCs w:val="28"/>
        </w:rPr>
        <w:t>В специальных ярмарочных домиках развернулась выставка-продажа местных ремесленников и мастериц. В выставке продаже приняли участие 19 мастеров декоративно-прикладного творчества. В ярмарочных мероприятиях приняли участие около 45 000 человек.</w:t>
      </w:r>
      <w:r w:rsidRPr="00790533">
        <w:rPr>
          <w:color w:val="000000" w:themeColor="text1"/>
          <w:sz w:val="28"/>
          <w:szCs w:val="28"/>
          <w:highlight w:val="white"/>
        </w:rPr>
        <w:t xml:space="preserve"> Для маленьких жителей </w:t>
      </w:r>
      <w:r w:rsidR="000C766B">
        <w:rPr>
          <w:color w:val="000000" w:themeColor="text1"/>
          <w:sz w:val="28"/>
          <w:szCs w:val="28"/>
          <w:highlight w:val="white"/>
        </w:rPr>
        <w:t xml:space="preserve">бесплатно </w:t>
      </w:r>
      <w:r w:rsidRPr="00790533">
        <w:rPr>
          <w:color w:val="000000" w:themeColor="text1"/>
          <w:sz w:val="28"/>
          <w:szCs w:val="28"/>
          <w:highlight w:val="white"/>
        </w:rPr>
        <w:t xml:space="preserve">работали аттракционы. </w:t>
      </w:r>
    </w:p>
    <w:p w:rsidR="00790533" w:rsidRPr="00790533" w:rsidRDefault="00790533" w:rsidP="00673FF6">
      <w:pPr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790533">
        <w:rPr>
          <w:sz w:val="28"/>
          <w:szCs w:val="28"/>
        </w:rPr>
        <w:t>В течение 2023г. учреждения культуры стали участниками Международных и Всероссийских акций: «</w:t>
      </w:r>
      <w:proofErr w:type="spellStart"/>
      <w:r w:rsidRPr="00790533">
        <w:rPr>
          <w:sz w:val="28"/>
          <w:szCs w:val="28"/>
        </w:rPr>
        <w:t>Библионочь</w:t>
      </w:r>
      <w:proofErr w:type="spellEnd"/>
      <w:r w:rsidRPr="00790533">
        <w:rPr>
          <w:sz w:val="28"/>
          <w:szCs w:val="28"/>
        </w:rPr>
        <w:t xml:space="preserve">», «Ночь музеев», «Ночь кино», «Ночь искусств», </w:t>
      </w:r>
      <w:r w:rsidR="000C766B">
        <w:rPr>
          <w:sz w:val="28"/>
          <w:szCs w:val="28"/>
        </w:rPr>
        <w:t>« Окна России», «Свеча памяти»</w:t>
      </w:r>
      <w:r w:rsidRPr="00790533">
        <w:rPr>
          <w:sz w:val="28"/>
          <w:szCs w:val="28"/>
        </w:rPr>
        <w:t>, «С Днем Победы», «Помним</w:t>
      </w:r>
      <w:proofErr w:type="gramStart"/>
      <w:r w:rsidRPr="00790533">
        <w:rPr>
          <w:sz w:val="28"/>
          <w:szCs w:val="28"/>
        </w:rPr>
        <w:t xml:space="preserve"> ,</w:t>
      </w:r>
      <w:proofErr w:type="gramEnd"/>
      <w:r w:rsidRPr="00790533">
        <w:rPr>
          <w:sz w:val="28"/>
          <w:szCs w:val="28"/>
        </w:rPr>
        <w:t>Чтим,  Гордимся».</w:t>
      </w:r>
    </w:p>
    <w:p w:rsidR="008633A2" w:rsidRPr="008633A2" w:rsidRDefault="008633A2" w:rsidP="00673FF6">
      <w:pPr>
        <w:ind w:firstLine="709"/>
        <w:jc w:val="both"/>
        <w:rPr>
          <w:strike/>
          <w:color w:val="FF0000"/>
          <w:sz w:val="28"/>
          <w:szCs w:val="28"/>
        </w:rPr>
      </w:pPr>
      <w:r w:rsidRPr="008633A2">
        <w:rPr>
          <w:sz w:val="28"/>
          <w:szCs w:val="28"/>
        </w:rPr>
        <w:t>Из 17 контрольных событий, предусмотренных планом реализации муниципальной программы, выполнены в установленные сроки 16 контрольных событий.</w:t>
      </w:r>
      <w:r w:rsidRPr="008633A2">
        <w:rPr>
          <w:color w:val="00B050"/>
          <w:sz w:val="28"/>
          <w:szCs w:val="28"/>
        </w:rPr>
        <w:t xml:space="preserve"> </w:t>
      </w:r>
      <w:r w:rsidRPr="008633A2">
        <w:rPr>
          <w:color w:val="FF0000"/>
          <w:sz w:val="28"/>
          <w:szCs w:val="28"/>
        </w:rPr>
        <w:t xml:space="preserve"> </w:t>
      </w:r>
      <w:r w:rsidRPr="008633A2">
        <w:rPr>
          <w:sz w:val="28"/>
          <w:szCs w:val="28"/>
        </w:rPr>
        <w:t>Не выполнено контрольное событие управления имущественных отношений «Приобретение здания для расположения в нем МКУК «Центральная межпоселенческая библиотека»» по причине отказа собственника в продаже предполагаемого к приобретению здания.</w:t>
      </w:r>
    </w:p>
    <w:p w:rsidR="00E15F55" w:rsidRPr="00E15F55" w:rsidRDefault="00E15F55" w:rsidP="00E15F55">
      <w:pPr>
        <w:ind w:firstLine="851"/>
        <w:jc w:val="both"/>
        <w:rPr>
          <w:sz w:val="28"/>
          <w:szCs w:val="28"/>
        </w:rPr>
      </w:pPr>
    </w:p>
    <w:p w:rsidR="00324D17" w:rsidRDefault="00324D17" w:rsidP="00324D1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</w:t>
      </w:r>
    </w:p>
    <w:p w:rsidR="000F52E7" w:rsidRPr="00C67012" w:rsidRDefault="00324D17" w:rsidP="000F52E7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</w:t>
      </w:r>
      <w:r w:rsidRPr="000704A5">
        <w:rPr>
          <w:sz w:val="28"/>
          <w:szCs w:val="28"/>
        </w:rPr>
        <w:t xml:space="preserve"> </w:t>
      </w:r>
      <w:r>
        <w:rPr>
          <w:sz w:val="28"/>
          <w:szCs w:val="28"/>
        </w:rPr>
        <w:t>Кавказский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673FF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С.В. Филатова</w:t>
      </w:r>
    </w:p>
    <w:sectPr w:rsidR="000F52E7" w:rsidRPr="00C67012" w:rsidSect="00673FF6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645D3"/>
    <w:multiLevelType w:val="hybridMultilevel"/>
    <w:tmpl w:val="CBE4A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D4CD0"/>
    <w:multiLevelType w:val="hybridMultilevel"/>
    <w:tmpl w:val="09EAC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606FAE"/>
    <w:multiLevelType w:val="hybridMultilevel"/>
    <w:tmpl w:val="4A2AB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C062A7"/>
    <w:multiLevelType w:val="hybridMultilevel"/>
    <w:tmpl w:val="C5841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4775C9"/>
    <w:multiLevelType w:val="hybridMultilevel"/>
    <w:tmpl w:val="E29CFC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F4C8F"/>
    <w:multiLevelType w:val="hybridMultilevel"/>
    <w:tmpl w:val="B5AAD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42732A"/>
    <w:multiLevelType w:val="hybridMultilevel"/>
    <w:tmpl w:val="61E881B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4D17"/>
    <w:rsid w:val="00001372"/>
    <w:rsid w:val="00013193"/>
    <w:rsid w:val="00014627"/>
    <w:rsid w:val="0003047B"/>
    <w:rsid w:val="000465A9"/>
    <w:rsid w:val="00070A38"/>
    <w:rsid w:val="0007436D"/>
    <w:rsid w:val="000743C4"/>
    <w:rsid w:val="0007795A"/>
    <w:rsid w:val="0009206C"/>
    <w:rsid w:val="0009591C"/>
    <w:rsid w:val="000A31AA"/>
    <w:rsid w:val="000A5346"/>
    <w:rsid w:val="000B3E00"/>
    <w:rsid w:val="000C4930"/>
    <w:rsid w:val="000C5C69"/>
    <w:rsid w:val="000C766B"/>
    <w:rsid w:val="000D4770"/>
    <w:rsid w:val="000D7C20"/>
    <w:rsid w:val="000F3ACA"/>
    <w:rsid w:val="000F52E7"/>
    <w:rsid w:val="000F73B1"/>
    <w:rsid w:val="001039B9"/>
    <w:rsid w:val="001107E1"/>
    <w:rsid w:val="00115484"/>
    <w:rsid w:val="00125C5F"/>
    <w:rsid w:val="00131FB9"/>
    <w:rsid w:val="001358D6"/>
    <w:rsid w:val="00137335"/>
    <w:rsid w:val="00153561"/>
    <w:rsid w:val="00157092"/>
    <w:rsid w:val="00171E98"/>
    <w:rsid w:val="00174FAB"/>
    <w:rsid w:val="00183AA0"/>
    <w:rsid w:val="001A2AFE"/>
    <w:rsid w:val="001B3A40"/>
    <w:rsid w:val="001B3B40"/>
    <w:rsid w:val="001B4B6A"/>
    <w:rsid w:val="001C3147"/>
    <w:rsid w:val="001D5AE9"/>
    <w:rsid w:val="001E651F"/>
    <w:rsid w:val="001E65E3"/>
    <w:rsid w:val="001F0441"/>
    <w:rsid w:val="001F5FFA"/>
    <w:rsid w:val="001F7EF6"/>
    <w:rsid w:val="00203F40"/>
    <w:rsid w:val="0021244F"/>
    <w:rsid w:val="00213B06"/>
    <w:rsid w:val="00221E45"/>
    <w:rsid w:val="0023229A"/>
    <w:rsid w:val="00236404"/>
    <w:rsid w:val="00237C40"/>
    <w:rsid w:val="00241C16"/>
    <w:rsid w:val="00260646"/>
    <w:rsid w:val="00281EB8"/>
    <w:rsid w:val="00290631"/>
    <w:rsid w:val="002909BD"/>
    <w:rsid w:val="00290B1A"/>
    <w:rsid w:val="002A00C3"/>
    <w:rsid w:val="002A3D75"/>
    <w:rsid w:val="002A7FE3"/>
    <w:rsid w:val="002C1775"/>
    <w:rsid w:val="002C4D79"/>
    <w:rsid w:val="002C4E9F"/>
    <w:rsid w:val="002D1352"/>
    <w:rsid w:val="002D334E"/>
    <w:rsid w:val="002D523E"/>
    <w:rsid w:val="002D5EED"/>
    <w:rsid w:val="002E3F71"/>
    <w:rsid w:val="002E6F0A"/>
    <w:rsid w:val="002F5366"/>
    <w:rsid w:val="002F5C0B"/>
    <w:rsid w:val="0030018B"/>
    <w:rsid w:val="003051D9"/>
    <w:rsid w:val="00310289"/>
    <w:rsid w:val="00311E75"/>
    <w:rsid w:val="00316664"/>
    <w:rsid w:val="00316D9E"/>
    <w:rsid w:val="00316ECD"/>
    <w:rsid w:val="003200D1"/>
    <w:rsid w:val="003245D4"/>
    <w:rsid w:val="00324D17"/>
    <w:rsid w:val="003369C5"/>
    <w:rsid w:val="00337185"/>
    <w:rsid w:val="00342FD3"/>
    <w:rsid w:val="00356B3C"/>
    <w:rsid w:val="00375944"/>
    <w:rsid w:val="00381403"/>
    <w:rsid w:val="00392FC0"/>
    <w:rsid w:val="003A0902"/>
    <w:rsid w:val="003B571C"/>
    <w:rsid w:val="003C0A41"/>
    <w:rsid w:val="003C600D"/>
    <w:rsid w:val="003C63C0"/>
    <w:rsid w:val="003C73BB"/>
    <w:rsid w:val="003E021C"/>
    <w:rsid w:val="003F14A5"/>
    <w:rsid w:val="003F1C30"/>
    <w:rsid w:val="004055C4"/>
    <w:rsid w:val="00412A73"/>
    <w:rsid w:val="004135BF"/>
    <w:rsid w:val="00422E79"/>
    <w:rsid w:val="00423F70"/>
    <w:rsid w:val="00430295"/>
    <w:rsid w:val="004305E7"/>
    <w:rsid w:val="00437DDC"/>
    <w:rsid w:val="004418BC"/>
    <w:rsid w:val="004469E9"/>
    <w:rsid w:val="00450F6E"/>
    <w:rsid w:val="004606B0"/>
    <w:rsid w:val="004746FB"/>
    <w:rsid w:val="004820DA"/>
    <w:rsid w:val="004850DE"/>
    <w:rsid w:val="004923F8"/>
    <w:rsid w:val="00494ADE"/>
    <w:rsid w:val="004A3842"/>
    <w:rsid w:val="004A4CC1"/>
    <w:rsid w:val="004A4F14"/>
    <w:rsid w:val="004B0B2C"/>
    <w:rsid w:val="004B1623"/>
    <w:rsid w:val="004C7765"/>
    <w:rsid w:val="004D0199"/>
    <w:rsid w:val="004D4466"/>
    <w:rsid w:val="004E5FBF"/>
    <w:rsid w:val="004E6EF0"/>
    <w:rsid w:val="004F3D46"/>
    <w:rsid w:val="004F4BB0"/>
    <w:rsid w:val="00512A39"/>
    <w:rsid w:val="00521C50"/>
    <w:rsid w:val="00524389"/>
    <w:rsid w:val="00526980"/>
    <w:rsid w:val="00536C15"/>
    <w:rsid w:val="00537FFA"/>
    <w:rsid w:val="005420ED"/>
    <w:rsid w:val="005423C9"/>
    <w:rsid w:val="005461A1"/>
    <w:rsid w:val="00557003"/>
    <w:rsid w:val="00561EFE"/>
    <w:rsid w:val="0057133F"/>
    <w:rsid w:val="005862D2"/>
    <w:rsid w:val="00590CEC"/>
    <w:rsid w:val="0059341A"/>
    <w:rsid w:val="005A14DC"/>
    <w:rsid w:val="005A5524"/>
    <w:rsid w:val="005C2DB3"/>
    <w:rsid w:val="005D2783"/>
    <w:rsid w:val="005D4574"/>
    <w:rsid w:val="005D67AC"/>
    <w:rsid w:val="005D77B1"/>
    <w:rsid w:val="005D7FAC"/>
    <w:rsid w:val="005E0B3C"/>
    <w:rsid w:val="005F15A2"/>
    <w:rsid w:val="005F3DD6"/>
    <w:rsid w:val="005F5A3E"/>
    <w:rsid w:val="006065A2"/>
    <w:rsid w:val="006122C6"/>
    <w:rsid w:val="00620B7A"/>
    <w:rsid w:val="006233DC"/>
    <w:rsid w:val="00624572"/>
    <w:rsid w:val="00630808"/>
    <w:rsid w:val="00643709"/>
    <w:rsid w:val="006454D5"/>
    <w:rsid w:val="00647102"/>
    <w:rsid w:val="0065373B"/>
    <w:rsid w:val="00655477"/>
    <w:rsid w:val="00655D32"/>
    <w:rsid w:val="00656319"/>
    <w:rsid w:val="006575C1"/>
    <w:rsid w:val="006602D8"/>
    <w:rsid w:val="00673FF6"/>
    <w:rsid w:val="006843A9"/>
    <w:rsid w:val="006918D4"/>
    <w:rsid w:val="006B40D7"/>
    <w:rsid w:val="006C31BD"/>
    <w:rsid w:val="006C5715"/>
    <w:rsid w:val="006D2335"/>
    <w:rsid w:val="006E437B"/>
    <w:rsid w:val="006E484E"/>
    <w:rsid w:val="00710CC3"/>
    <w:rsid w:val="00710E23"/>
    <w:rsid w:val="007131F5"/>
    <w:rsid w:val="00714D5A"/>
    <w:rsid w:val="00746D26"/>
    <w:rsid w:val="00751F56"/>
    <w:rsid w:val="00757384"/>
    <w:rsid w:val="00765D29"/>
    <w:rsid w:val="00766EDF"/>
    <w:rsid w:val="00770190"/>
    <w:rsid w:val="00771F4B"/>
    <w:rsid w:val="0077279D"/>
    <w:rsid w:val="007735D9"/>
    <w:rsid w:val="00775A84"/>
    <w:rsid w:val="00780F50"/>
    <w:rsid w:val="00782736"/>
    <w:rsid w:val="0078297C"/>
    <w:rsid w:val="007834FF"/>
    <w:rsid w:val="0078740D"/>
    <w:rsid w:val="00790533"/>
    <w:rsid w:val="007905E1"/>
    <w:rsid w:val="007A3A6D"/>
    <w:rsid w:val="007A773F"/>
    <w:rsid w:val="007C2E50"/>
    <w:rsid w:val="007D3F08"/>
    <w:rsid w:val="007D57CD"/>
    <w:rsid w:val="007E7452"/>
    <w:rsid w:val="00806023"/>
    <w:rsid w:val="00811F8B"/>
    <w:rsid w:val="00813537"/>
    <w:rsid w:val="00815B67"/>
    <w:rsid w:val="00823E91"/>
    <w:rsid w:val="008312CD"/>
    <w:rsid w:val="00844B3F"/>
    <w:rsid w:val="00853A4F"/>
    <w:rsid w:val="008633A2"/>
    <w:rsid w:val="0087673E"/>
    <w:rsid w:val="008768FB"/>
    <w:rsid w:val="00876D82"/>
    <w:rsid w:val="00882E22"/>
    <w:rsid w:val="00890160"/>
    <w:rsid w:val="00890A85"/>
    <w:rsid w:val="008B1BF2"/>
    <w:rsid w:val="008C2A56"/>
    <w:rsid w:val="008C3650"/>
    <w:rsid w:val="008D559B"/>
    <w:rsid w:val="008D7800"/>
    <w:rsid w:val="008D7CB4"/>
    <w:rsid w:val="008E5A52"/>
    <w:rsid w:val="008E6ADC"/>
    <w:rsid w:val="008F1412"/>
    <w:rsid w:val="00903121"/>
    <w:rsid w:val="00903390"/>
    <w:rsid w:val="009153FF"/>
    <w:rsid w:val="009243C3"/>
    <w:rsid w:val="0092653C"/>
    <w:rsid w:val="00930BDE"/>
    <w:rsid w:val="00931E1A"/>
    <w:rsid w:val="0094213C"/>
    <w:rsid w:val="009436F9"/>
    <w:rsid w:val="00952FC4"/>
    <w:rsid w:val="009532B3"/>
    <w:rsid w:val="00953A0F"/>
    <w:rsid w:val="0095514A"/>
    <w:rsid w:val="00956B4B"/>
    <w:rsid w:val="00963A17"/>
    <w:rsid w:val="009657F9"/>
    <w:rsid w:val="0096642E"/>
    <w:rsid w:val="00980151"/>
    <w:rsid w:val="00987080"/>
    <w:rsid w:val="009968D0"/>
    <w:rsid w:val="009A1E05"/>
    <w:rsid w:val="009B2021"/>
    <w:rsid w:val="009B344F"/>
    <w:rsid w:val="009B443E"/>
    <w:rsid w:val="009B60E3"/>
    <w:rsid w:val="009C1112"/>
    <w:rsid w:val="009D71E1"/>
    <w:rsid w:val="009E4275"/>
    <w:rsid w:val="009E71D9"/>
    <w:rsid w:val="009F4BEE"/>
    <w:rsid w:val="009F5C08"/>
    <w:rsid w:val="009F67A4"/>
    <w:rsid w:val="00A00AD9"/>
    <w:rsid w:val="00A060A2"/>
    <w:rsid w:val="00A11FB4"/>
    <w:rsid w:val="00A132DF"/>
    <w:rsid w:val="00A16661"/>
    <w:rsid w:val="00A2107B"/>
    <w:rsid w:val="00A214B5"/>
    <w:rsid w:val="00A254AA"/>
    <w:rsid w:val="00A3010D"/>
    <w:rsid w:val="00A3104A"/>
    <w:rsid w:val="00A321FF"/>
    <w:rsid w:val="00A64775"/>
    <w:rsid w:val="00A6743B"/>
    <w:rsid w:val="00A76B91"/>
    <w:rsid w:val="00A84838"/>
    <w:rsid w:val="00A95D7A"/>
    <w:rsid w:val="00A9706D"/>
    <w:rsid w:val="00AB085F"/>
    <w:rsid w:val="00AB692B"/>
    <w:rsid w:val="00AB7425"/>
    <w:rsid w:val="00AC36FD"/>
    <w:rsid w:val="00AE146D"/>
    <w:rsid w:val="00AE2312"/>
    <w:rsid w:val="00AE648B"/>
    <w:rsid w:val="00B00A46"/>
    <w:rsid w:val="00B036A8"/>
    <w:rsid w:val="00B34315"/>
    <w:rsid w:val="00B41691"/>
    <w:rsid w:val="00B51143"/>
    <w:rsid w:val="00B5356E"/>
    <w:rsid w:val="00B64715"/>
    <w:rsid w:val="00B725EC"/>
    <w:rsid w:val="00B775D0"/>
    <w:rsid w:val="00B804A3"/>
    <w:rsid w:val="00B82029"/>
    <w:rsid w:val="00B86BB9"/>
    <w:rsid w:val="00B92E10"/>
    <w:rsid w:val="00B9621B"/>
    <w:rsid w:val="00BA273C"/>
    <w:rsid w:val="00BC07AA"/>
    <w:rsid w:val="00BC23E1"/>
    <w:rsid w:val="00BC7BAF"/>
    <w:rsid w:val="00BD0176"/>
    <w:rsid w:val="00BD5203"/>
    <w:rsid w:val="00BE0384"/>
    <w:rsid w:val="00BE1916"/>
    <w:rsid w:val="00BE554B"/>
    <w:rsid w:val="00BF038C"/>
    <w:rsid w:val="00C064F8"/>
    <w:rsid w:val="00C16C77"/>
    <w:rsid w:val="00C17145"/>
    <w:rsid w:val="00C4115B"/>
    <w:rsid w:val="00C45A81"/>
    <w:rsid w:val="00C46174"/>
    <w:rsid w:val="00C67012"/>
    <w:rsid w:val="00C95E3D"/>
    <w:rsid w:val="00CA45D1"/>
    <w:rsid w:val="00CB3422"/>
    <w:rsid w:val="00CB5952"/>
    <w:rsid w:val="00CB61E5"/>
    <w:rsid w:val="00CC5593"/>
    <w:rsid w:val="00CC6217"/>
    <w:rsid w:val="00CF2BCF"/>
    <w:rsid w:val="00CF5692"/>
    <w:rsid w:val="00CF6660"/>
    <w:rsid w:val="00D02111"/>
    <w:rsid w:val="00D021BC"/>
    <w:rsid w:val="00D04D07"/>
    <w:rsid w:val="00D06D28"/>
    <w:rsid w:val="00D13B94"/>
    <w:rsid w:val="00D16F16"/>
    <w:rsid w:val="00D21A9D"/>
    <w:rsid w:val="00D30475"/>
    <w:rsid w:val="00D34D76"/>
    <w:rsid w:val="00D751DC"/>
    <w:rsid w:val="00D778CC"/>
    <w:rsid w:val="00DA0405"/>
    <w:rsid w:val="00DA16B3"/>
    <w:rsid w:val="00DB080E"/>
    <w:rsid w:val="00DB08FF"/>
    <w:rsid w:val="00DC032E"/>
    <w:rsid w:val="00DC443F"/>
    <w:rsid w:val="00DC5E81"/>
    <w:rsid w:val="00DD559A"/>
    <w:rsid w:val="00DE277A"/>
    <w:rsid w:val="00DE4ED2"/>
    <w:rsid w:val="00DF556C"/>
    <w:rsid w:val="00DF6A4D"/>
    <w:rsid w:val="00E014C2"/>
    <w:rsid w:val="00E037CC"/>
    <w:rsid w:val="00E11889"/>
    <w:rsid w:val="00E11949"/>
    <w:rsid w:val="00E13E35"/>
    <w:rsid w:val="00E14880"/>
    <w:rsid w:val="00E15F55"/>
    <w:rsid w:val="00E32DB0"/>
    <w:rsid w:val="00E42F6B"/>
    <w:rsid w:val="00E45E4D"/>
    <w:rsid w:val="00E50611"/>
    <w:rsid w:val="00E51234"/>
    <w:rsid w:val="00E52443"/>
    <w:rsid w:val="00E57BB0"/>
    <w:rsid w:val="00E606D7"/>
    <w:rsid w:val="00E664C3"/>
    <w:rsid w:val="00E716E2"/>
    <w:rsid w:val="00E8119B"/>
    <w:rsid w:val="00E93DD5"/>
    <w:rsid w:val="00E9512E"/>
    <w:rsid w:val="00EA337C"/>
    <w:rsid w:val="00EB041B"/>
    <w:rsid w:val="00EB20D9"/>
    <w:rsid w:val="00EC21B9"/>
    <w:rsid w:val="00EC2A00"/>
    <w:rsid w:val="00EC44B7"/>
    <w:rsid w:val="00EC7886"/>
    <w:rsid w:val="00ED0C52"/>
    <w:rsid w:val="00ED32A1"/>
    <w:rsid w:val="00ED62F6"/>
    <w:rsid w:val="00EE4A5C"/>
    <w:rsid w:val="00EF0451"/>
    <w:rsid w:val="00F00BBF"/>
    <w:rsid w:val="00F01D0B"/>
    <w:rsid w:val="00F0312D"/>
    <w:rsid w:val="00F04344"/>
    <w:rsid w:val="00F20210"/>
    <w:rsid w:val="00F20A21"/>
    <w:rsid w:val="00F215DB"/>
    <w:rsid w:val="00F23621"/>
    <w:rsid w:val="00F2689F"/>
    <w:rsid w:val="00F3183F"/>
    <w:rsid w:val="00F43958"/>
    <w:rsid w:val="00F5015B"/>
    <w:rsid w:val="00F55AFA"/>
    <w:rsid w:val="00F614C9"/>
    <w:rsid w:val="00F61521"/>
    <w:rsid w:val="00F622DE"/>
    <w:rsid w:val="00F6343A"/>
    <w:rsid w:val="00F71FB6"/>
    <w:rsid w:val="00F7478C"/>
    <w:rsid w:val="00F74F24"/>
    <w:rsid w:val="00F80762"/>
    <w:rsid w:val="00F82FB4"/>
    <w:rsid w:val="00F84FDA"/>
    <w:rsid w:val="00F87441"/>
    <w:rsid w:val="00F93456"/>
    <w:rsid w:val="00F97E4C"/>
    <w:rsid w:val="00FB1BB5"/>
    <w:rsid w:val="00FB3049"/>
    <w:rsid w:val="00FB44BC"/>
    <w:rsid w:val="00FB44D1"/>
    <w:rsid w:val="00FB7D32"/>
    <w:rsid w:val="00FC0255"/>
    <w:rsid w:val="00FF3755"/>
    <w:rsid w:val="00FF5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D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Bullet"/>
    <w:basedOn w:val="a"/>
    <w:autoRedefine/>
    <w:rsid w:val="00324D17"/>
    <w:pPr>
      <w:ind w:firstLine="709"/>
      <w:jc w:val="both"/>
    </w:pPr>
    <w:rPr>
      <w:iCs/>
      <w:color w:val="000000"/>
      <w:sz w:val="28"/>
      <w:szCs w:val="24"/>
    </w:rPr>
  </w:style>
  <w:style w:type="paragraph" w:customStyle="1" w:styleId="a4">
    <w:name w:val="Прижатый влево"/>
    <w:basedOn w:val="a"/>
    <w:next w:val="a"/>
    <w:uiPriority w:val="99"/>
    <w:rsid w:val="00324D17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a5">
    <w:name w:val="List Paragraph"/>
    <w:basedOn w:val="a"/>
    <w:uiPriority w:val="34"/>
    <w:qFormat/>
    <w:rsid w:val="006122C6"/>
    <w:pPr>
      <w:ind w:left="720"/>
      <w:contextualSpacing/>
    </w:pPr>
  </w:style>
  <w:style w:type="paragraph" w:styleId="a6">
    <w:name w:val="No Spacing"/>
    <w:uiPriority w:val="1"/>
    <w:qFormat/>
    <w:rsid w:val="002D1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701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701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C4617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579E9-F181-4DFD-B8FF-6330AB13E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2934</TotalTime>
  <Pages>4</Pages>
  <Words>1669</Words>
  <Characters>9515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SovetPK</cp:lastModifiedBy>
  <cp:revision>274</cp:revision>
  <cp:lastPrinted>2024-02-28T11:28:00Z</cp:lastPrinted>
  <dcterms:created xsi:type="dcterms:W3CDTF">2017-11-14T11:29:00Z</dcterms:created>
  <dcterms:modified xsi:type="dcterms:W3CDTF">2024-03-01T11:36:00Z</dcterms:modified>
</cp:coreProperties>
</file>